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C376" w14:textId="04F496A7" w:rsidR="002A16CF" w:rsidRPr="0010760B" w:rsidRDefault="0010760B">
      <w:pPr>
        <w:pStyle w:val="1"/>
        <w:bidi/>
        <w:spacing w:before="188" w:line="223" w:lineRule="auto"/>
        <w:ind w:left="1457" w:right="1403" w:hanging="907"/>
        <w:jc w:val="left"/>
        <w:rPr>
          <w:rFonts w:asciiTheme="minorBidi" w:hAnsiTheme="minorBidi" w:cstheme="minorBidi"/>
          <w:sz w:val="24"/>
          <w:szCs w:val="24"/>
        </w:rPr>
      </w:pPr>
      <w:bookmarkStart w:id="0" w:name="_Hlk211431467"/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קריטריונים</w:t>
      </w:r>
      <w:r w:rsidRPr="0010760B">
        <w:rPr>
          <w:rFonts w:asciiTheme="minorBidi" w:hAnsiTheme="minorBidi" w:cstheme="minorBidi"/>
          <w:spacing w:val="-9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להגשת</w:t>
      </w:r>
      <w:r w:rsidRPr="0010760B">
        <w:rPr>
          <w:rFonts w:asciiTheme="minorBidi" w:hAnsiTheme="minorBidi" w:cstheme="minorBidi"/>
          <w:spacing w:val="-8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בקשה</w:t>
      </w:r>
      <w:r w:rsidRPr="0010760B">
        <w:rPr>
          <w:rFonts w:asciiTheme="minorBidi" w:hAnsiTheme="minorBidi" w:cstheme="minorBidi"/>
          <w:spacing w:val="-11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לשימוש</w:t>
      </w:r>
      <w:r w:rsidRPr="0010760B">
        <w:rPr>
          <w:rFonts w:asciiTheme="minorBidi" w:hAnsiTheme="minorBidi" w:cstheme="minorBidi"/>
          <w:spacing w:val="-12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חורג</w:t>
      </w:r>
      <w:r w:rsidRPr="0010760B">
        <w:rPr>
          <w:rFonts w:asciiTheme="minorBidi" w:hAnsiTheme="minorBidi" w:cstheme="minorBidi"/>
          <w:spacing w:val="-12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לפעוטונים</w:t>
      </w:r>
      <w:r w:rsidRPr="0010760B">
        <w:rPr>
          <w:rFonts w:asciiTheme="minorBidi" w:hAnsiTheme="minorBidi" w:cstheme="minorBidi"/>
          <w:spacing w:val="-8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</w:rPr>
        <w:t>/</w:t>
      </w:r>
      <w:r w:rsidRPr="0010760B">
        <w:rPr>
          <w:rFonts w:asciiTheme="minorBidi" w:hAnsiTheme="minorBidi" w:cstheme="minorBidi"/>
          <w:spacing w:val="-8"/>
          <w:w w:val="105"/>
          <w:sz w:val="24"/>
          <w:szCs w:val="24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>צהרונים</w:t>
      </w:r>
      <w:r w:rsidRPr="0010760B">
        <w:rPr>
          <w:rFonts w:asciiTheme="minorBidi" w:hAnsiTheme="minorBidi" w:cstheme="minorBidi"/>
          <w:w w:val="105"/>
          <w:sz w:val="24"/>
          <w:szCs w:val="24"/>
        </w:rPr>
        <w:t>.</w:t>
      </w:r>
      <w:r w:rsidRPr="0010760B">
        <w:rPr>
          <w:rFonts w:asciiTheme="minorBidi" w:hAnsiTheme="minorBidi" w:cstheme="minorBidi"/>
          <w:w w:val="105"/>
          <w:sz w:val="24"/>
          <w:szCs w:val="24"/>
          <w:rtl/>
        </w:rPr>
        <w:t xml:space="preserve"> </w:t>
      </w:r>
    </w:p>
    <w:p w14:paraId="1BAC6EEB" w14:textId="77777777" w:rsidR="002A16CF" w:rsidRPr="0010760B" w:rsidRDefault="0010760B">
      <w:pPr>
        <w:pStyle w:val="a3"/>
        <w:spacing w:before="35"/>
        <w:jc w:val="left"/>
        <w:rPr>
          <w:rFonts w:asciiTheme="minorBidi" w:hAnsiTheme="minorBidi" w:cstheme="minorBidi"/>
          <w:b/>
          <w:sz w:val="20"/>
          <w:szCs w:val="20"/>
        </w:rPr>
      </w:pPr>
      <w:r w:rsidRPr="0010760B">
        <w:rPr>
          <w:rFonts w:asciiTheme="minorBidi" w:hAnsiTheme="minorBidi" w:cstheme="minorBid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88E3BA2" wp14:editId="0F438F71">
                <wp:simplePos x="0" y="0"/>
                <wp:positionH relativeFrom="page">
                  <wp:posOffset>612140</wp:posOffset>
                </wp:positionH>
                <wp:positionV relativeFrom="paragraph">
                  <wp:posOffset>189230</wp:posOffset>
                </wp:positionV>
                <wp:extent cx="5832475" cy="1001395"/>
                <wp:effectExtent l="0" t="0" r="15875" b="2730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2475" cy="1001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E27DA4" w14:textId="77777777" w:rsidR="002A16CF" w:rsidRPr="0010760B" w:rsidRDefault="0010760B">
                            <w:pPr>
                              <w:bidi/>
                              <w:spacing w:before="25" w:line="206" w:lineRule="auto"/>
                              <w:ind w:left="251" w:right="351" w:firstLine="94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המידע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המקובץ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בדף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מידע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זה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מתבסס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על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6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קריטריונים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להתרת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שימוש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חורג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לפעוטונים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כפי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שנקבעו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ע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</w:rPr>
                              <w:t>"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י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6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הועדה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המקומית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בישיבתה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מיום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20.1.2021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,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החלטת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מליאה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מס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'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,20210001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חוק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התכנון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והבניה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,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3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תשכ</w:t>
                            </w:r>
                            <w:proofErr w:type="spellEnd"/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"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1965-</w:t>
                            </w:r>
                          </w:p>
                          <w:p w14:paraId="5BFAA44A" w14:textId="77777777" w:rsidR="002A16CF" w:rsidRPr="0010760B" w:rsidRDefault="0010760B">
                            <w:pPr>
                              <w:bidi/>
                              <w:spacing w:line="228" w:lineRule="exact"/>
                              <w:ind w:left="252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10760B">
                              <w:rPr>
                                <w:rFonts w:asciiTheme="minorBidi" w:hAnsiTheme="minorBidi" w:cstheme="minorBidi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ותקנות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התכנון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6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והבניה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</w:rPr>
                              <w:t>)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בקשה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להיתר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תנאיו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ואגרות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</w:rPr>
                              <w:t>,(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תש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</w:rPr>
                              <w:t>"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  <w:rtl/>
                              </w:rPr>
                              <w:t>ל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05"/>
                                <w:sz w:val="20"/>
                                <w:szCs w:val="20"/>
                              </w:rPr>
                              <w:t>1970-</w:t>
                            </w:r>
                          </w:p>
                          <w:p w14:paraId="397D8F10" w14:textId="77777777" w:rsidR="002A16CF" w:rsidRPr="0010760B" w:rsidRDefault="0010760B">
                            <w:pPr>
                              <w:bidi/>
                              <w:spacing w:before="222" w:line="251" w:lineRule="exact"/>
                              <w:ind w:left="251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5"/>
                                <w:w w:val="105"/>
                                <w:sz w:val="20"/>
                                <w:szCs w:val="20"/>
                                <w:rtl/>
                              </w:rPr>
                              <w:t>בכל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מקרה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6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המסמך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8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נועד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8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לתת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6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מידע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1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ראשוני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בלבד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והוא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8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אינו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1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בגדר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החלטה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spacing w:val="-13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  <w:rtl/>
                              </w:rPr>
                              <w:t>מחייבת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b/>
                                <w:bCs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E62D09" w14:textId="77777777" w:rsidR="002A16CF" w:rsidRPr="0010760B" w:rsidRDefault="0010760B">
                            <w:pPr>
                              <w:bidi/>
                              <w:spacing w:line="251" w:lineRule="exact"/>
                              <w:ind w:left="252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10760B">
                              <w:rPr>
                                <w:rFonts w:asciiTheme="minorBidi" w:hAnsiTheme="minorBidi" w:cstheme="minorBidi"/>
                                <w:spacing w:val="-2"/>
                                <w:w w:val="110"/>
                                <w:sz w:val="20"/>
                                <w:szCs w:val="20"/>
                                <w:rtl/>
                              </w:rPr>
                              <w:t>הועדה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7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המקומית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8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רשאית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9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להוסיף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8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ו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</w:rPr>
                              <w:t>/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או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9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לשנות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0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את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0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התנאים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9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לפי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0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העניין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5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ובהתאם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6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לשיקוליה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10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מעת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spacing w:val="-8"/>
                                <w:w w:val="1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  <w:rtl/>
                              </w:rPr>
                              <w:t>לעת</w:t>
                            </w:r>
                            <w:r w:rsidRPr="0010760B">
                              <w:rPr>
                                <w:rFonts w:asciiTheme="minorBidi" w:hAnsiTheme="minorBidi" w:cstheme="minorBidi"/>
                                <w:w w:val="11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E3BA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8.2pt;margin-top:14.9pt;width:459.25pt;height:78.85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" filled="f" strokeweight=".48pt">
                <v:path arrowok="t"/>
                <v:textbox inset="0,0,0,0">
                  <w:txbxContent>
                    <w:p w14:paraId="10E27DA4" w14:textId="77777777" w:rsidR="002A16CF" w:rsidRPr="0010760B" w:rsidRDefault="0010760B">
                      <w:pPr>
                        <w:bidi/>
                        <w:spacing w:before="25" w:line="206" w:lineRule="auto"/>
                        <w:ind w:left="251" w:right="351" w:firstLine="94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המידע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המקובץ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בדף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מידע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זה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מתבסס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על</w:t>
                      </w:r>
                      <w:r w:rsidRPr="0010760B">
                        <w:rPr>
                          <w:rFonts w:asciiTheme="minorBidi" w:hAnsiTheme="minorBidi" w:cstheme="minorBidi"/>
                          <w:spacing w:val="-16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קריטריונים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להתרת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שימוש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חורג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לפעוטונים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כפי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שנקבעו</w:t>
                      </w:r>
                      <w:r w:rsidRPr="0010760B">
                        <w:rPr>
                          <w:rFonts w:asciiTheme="minorBidi" w:hAnsiTheme="minorBidi" w:cstheme="minorBidi"/>
                          <w:spacing w:val="-1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ע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</w:rPr>
                        <w:t>"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י</w:t>
                      </w:r>
                      <w:r w:rsidRPr="0010760B">
                        <w:rPr>
                          <w:rFonts w:asciiTheme="minorBidi" w:hAnsiTheme="minorBidi" w:cstheme="minorBidi"/>
                          <w:spacing w:val="-16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 xml:space="preserve">הועדה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המקומית</w:t>
                      </w:r>
                      <w:r w:rsidRPr="0010760B">
                        <w:rPr>
                          <w:rFonts w:asciiTheme="minorBidi" w:hAnsiTheme="minorBidi" w:cstheme="minorBidi"/>
                          <w:spacing w:val="33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בישיבתה</w:t>
                      </w:r>
                      <w:r w:rsidRPr="0010760B">
                        <w:rPr>
                          <w:rFonts w:asciiTheme="minorBidi" w:hAnsiTheme="minorBidi" w:cstheme="minorBidi"/>
                          <w:spacing w:val="33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מיום</w:t>
                      </w:r>
                      <w:r w:rsidRPr="0010760B">
                        <w:rPr>
                          <w:rFonts w:asciiTheme="minorBidi" w:hAnsiTheme="minorBidi" w:cstheme="minorBidi"/>
                          <w:spacing w:val="37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20.1.2021</w:t>
                      </w:r>
                      <w:r w:rsidRPr="0010760B">
                        <w:rPr>
                          <w:rFonts w:asciiTheme="minorBidi" w:hAnsiTheme="minorBidi" w:cstheme="minorBidi"/>
                          <w:spacing w:val="3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,</w:t>
                      </w:r>
                      <w:r w:rsidRPr="0010760B">
                        <w:rPr>
                          <w:rFonts w:asciiTheme="minorBidi" w:hAnsiTheme="minorBidi" w:cstheme="minorBidi"/>
                          <w:spacing w:val="37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החלטת</w:t>
                      </w:r>
                      <w:r w:rsidRPr="0010760B">
                        <w:rPr>
                          <w:rFonts w:asciiTheme="minorBidi" w:hAnsiTheme="minorBidi" w:cstheme="minorBidi"/>
                          <w:spacing w:val="33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מליאה</w:t>
                      </w:r>
                      <w:r w:rsidRPr="0010760B">
                        <w:rPr>
                          <w:rFonts w:asciiTheme="minorBidi" w:hAnsiTheme="minorBidi" w:cstheme="minorBidi"/>
                          <w:spacing w:val="3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מס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'</w:t>
                      </w:r>
                      <w:r w:rsidRPr="0010760B">
                        <w:rPr>
                          <w:rFonts w:asciiTheme="minorBidi" w:hAnsiTheme="minorBidi" w:cstheme="minorBidi"/>
                          <w:spacing w:val="39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,20210001</w:t>
                      </w:r>
                      <w:r w:rsidRPr="0010760B">
                        <w:rPr>
                          <w:rFonts w:asciiTheme="minorBidi" w:hAnsiTheme="minorBidi" w:cstheme="minorBidi"/>
                          <w:spacing w:val="37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חוק</w:t>
                      </w:r>
                      <w:r w:rsidRPr="0010760B">
                        <w:rPr>
                          <w:rFonts w:asciiTheme="minorBidi" w:hAnsiTheme="minorBidi" w:cstheme="minorBidi"/>
                          <w:spacing w:val="3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התכנון</w:t>
                      </w:r>
                      <w:r w:rsidRPr="0010760B">
                        <w:rPr>
                          <w:rFonts w:asciiTheme="minorBidi" w:hAnsiTheme="minorBidi" w:cstheme="minorBidi"/>
                          <w:spacing w:val="37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והבניה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,</w:t>
                      </w:r>
                      <w:r w:rsidRPr="0010760B">
                        <w:rPr>
                          <w:rFonts w:asciiTheme="minorBidi" w:hAnsiTheme="minorBidi" w:cstheme="minorBidi"/>
                          <w:spacing w:val="37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תשכ</w:t>
                      </w:r>
                      <w:proofErr w:type="spellEnd"/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"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ה</w:t>
                      </w:r>
                      <w:r w:rsidRPr="0010760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1965-</w:t>
                      </w:r>
                    </w:p>
                    <w:p w14:paraId="5BFAA44A" w14:textId="77777777" w:rsidR="002A16CF" w:rsidRPr="0010760B" w:rsidRDefault="0010760B">
                      <w:pPr>
                        <w:bidi/>
                        <w:spacing w:line="228" w:lineRule="exact"/>
                        <w:ind w:left="252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10760B">
                        <w:rPr>
                          <w:rFonts w:asciiTheme="minorBidi" w:hAnsiTheme="minorBidi" w:cstheme="minorBidi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ותקנות</w:t>
                      </w:r>
                      <w:r w:rsidRPr="0010760B">
                        <w:rPr>
                          <w:rFonts w:asciiTheme="minorBidi" w:hAnsiTheme="minorBidi" w:cstheme="minorBidi"/>
                          <w:spacing w:val="-8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התכנון</w:t>
                      </w:r>
                      <w:r w:rsidRPr="0010760B">
                        <w:rPr>
                          <w:rFonts w:asciiTheme="minorBidi" w:hAnsiTheme="minorBidi" w:cstheme="minorBidi"/>
                          <w:spacing w:val="-6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והבניה</w:t>
                      </w:r>
                      <w:r w:rsidRPr="0010760B">
                        <w:rPr>
                          <w:rFonts w:asciiTheme="minorBidi" w:hAnsiTheme="minorBidi" w:cstheme="minorBidi"/>
                          <w:spacing w:val="-7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</w:rPr>
                        <w:t>)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בקשה</w:t>
                      </w:r>
                      <w:r w:rsidRPr="0010760B">
                        <w:rPr>
                          <w:rFonts w:asciiTheme="minorBidi" w:hAnsiTheme="minorBidi" w:cstheme="minorBidi"/>
                          <w:spacing w:val="-7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להיתר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</w:rPr>
                        <w:t>,</w:t>
                      </w:r>
                      <w:r w:rsidRPr="0010760B">
                        <w:rPr>
                          <w:rFonts w:asciiTheme="minorBidi" w:hAnsiTheme="minorBidi" w:cstheme="minorBidi"/>
                          <w:spacing w:val="-9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תנאיו</w:t>
                      </w:r>
                      <w:r w:rsidRPr="0010760B">
                        <w:rPr>
                          <w:rFonts w:asciiTheme="minorBidi" w:hAnsiTheme="minorBidi" w:cstheme="minorBidi"/>
                          <w:spacing w:val="-9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ואגרות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</w:rPr>
                        <w:t>,(</w:t>
                      </w:r>
                      <w:r w:rsidRPr="0010760B">
                        <w:rPr>
                          <w:rFonts w:asciiTheme="minorBidi" w:hAnsiTheme="minorBidi" w:cstheme="minorBidi"/>
                          <w:spacing w:val="-9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תש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</w:rPr>
                        <w:t>"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  <w:rtl/>
                        </w:rPr>
                        <w:t>ל</w:t>
                      </w:r>
                      <w:r w:rsidRPr="0010760B">
                        <w:rPr>
                          <w:rFonts w:asciiTheme="minorBidi" w:hAnsiTheme="minorBidi" w:cstheme="minorBidi"/>
                          <w:w w:val="105"/>
                          <w:sz w:val="20"/>
                          <w:szCs w:val="20"/>
                        </w:rPr>
                        <w:t>1970-</w:t>
                      </w:r>
                    </w:p>
                    <w:p w14:paraId="397D8F10" w14:textId="77777777" w:rsidR="002A16CF" w:rsidRPr="0010760B" w:rsidRDefault="0010760B">
                      <w:pPr>
                        <w:bidi/>
                        <w:spacing w:before="222" w:line="251" w:lineRule="exact"/>
                        <w:ind w:left="251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5"/>
                          <w:w w:val="105"/>
                          <w:sz w:val="20"/>
                          <w:szCs w:val="20"/>
                          <w:rtl/>
                        </w:rPr>
                        <w:t>בכל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מקרה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6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המסמך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8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נועד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8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לתת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6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מידע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1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ראשוני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בלבד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</w:rPr>
                        <w:t>,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והוא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8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אינו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1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בגדר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החלטה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spacing w:val="-13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  <w:rtl/>
                        </w:rPr>
                        <w:t>מחייבת</w:t>
                      </w:r>
                      <w:r w:rsidRPr="0010760B">
                        <w:rPr>
                          <w:rFonts w:asciiTheme="minorBidi" w:hAnsiTheme="minorBidi" w:cstheme="minorBidi"/>
                          <w:b/>
                          <w:bCs/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  <w:p w14:paraId="20E62D09" w14:textId="77777777" w:rsidR="002A16CF" w:rsidRPr="0010760B" w:rsidRDefault="0010760B">
                      <w:pPr>
                        <w:bidi/>
                        <w:spacing w:line="251" w:lineRule="exact"/>
                        <w:ind w:left="252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10760B">
                        <w:rPr>
                          <w:rFonts w:asciiTheme="minorBidi" w:hAnsiTheme="minorBidi" w:cstheme="minorBidi"/>
                          <w:spacing w:val="-2"/>
                          <w:w w:val="110"/>
                          <w:sz w:val="20"/>
                          <w:szCs w:val="20"/>
                          <w:rtl/>
                        </w:rPr>
                        <w:t>הועדה</w:t>
                      </w:r>
                      <w:r w:rsidRPr="0010760B">
                        <w:rPr>
                          <w:rFonts w:asciiTheme="minorBidi" w:hAnsiTheme="minorBidi" w:cstheme="minorBidi"/>
                          <w:spacing w:val="-7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המקומית</w:t>
                      </w:r>
                      <w:r w:rsidRPr="0010760B">
                        <w:rPr>
                          <w:rFonts w:asciiTheme="minorBidi" w:hAnsiTheme="minorBidi" w:cstheme="minorBidi"/>
                          <w:spacing w:val="-8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רשאית</w:t>
                      </w:r>
                      <w:r w:rsidRPr="0010760B">
                        <w:rPr>
                          <w:rFonts w:asciiTheme="minorBidi" w:hAnsiTheme="minorBidi" w:cstheme="minorBidi"/>
                          <w:spacing w:val="-9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להוסיף</w:t>
                      </w:r>
                      <w:r w:rsidRPr="0010760B">
                        <w:rPr>
                          <w:rFonts w:asciiTheme="minorBidi" w:hAnsiTheme="minorBidi" w:cstheme="minorBidi"/>
                          <w:spacing w:val="-8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ו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</w:rPr>
                        <w:t>/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או</w:t>
                      </w:r>
                      <w:r w:rsidRPr="0010760B">
                        <w:rPr>
                          <w:rFonts w:asciiTheme="minorBidi" w:hAnsiTheme="minorBidi" w:cstheme="minorBidi"/>
                          <w:spacing w:val="-9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לשנות</w:t>
                      </w:r>
                      <w:r w:rsidRPr="0010760B">
                        <w:rPr>
                          <w:rFonts w:asciiTheme="minorBidi" w:hAnsiTheme="minorBidi" w:cstheme="minorBidi"/>
                          <w:spacing w:val="-10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את</w:t>
                      </w:r>
                      <w:r w:rsidRPr="0010760B">
                        <w:rPr>
                          <w:rFonts w:asciiTheme="minorBidi" w:hAnsiTheme="minorBidi" w:cstheme="minorBidi"/>
                          <w:spacing w:val="-10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התנאים</w:t>
                      </w:r>
                      <w:r w:rsidRPr="0010760B">
                        <w:rPr>
                          <w:rFonts w:asciiTheme="minorBidi" w:hAnsiTheme="minorBidi" w:cstheme="minorBidi"/>
                          <w:spacing w:val="-9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לפי</w:t>
                      </w:r>
                      <w:r w:rsidRPr="0010760B">
                        <w:rPr>
                          <w:rFonts w:asciiTheme="minorBidi" w:hAnsiTheme="minorBidi" w:cstheme="minorBidi"/>
                          <w:spacing w:val="-10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העניין</w:t>
                      </w:r>
                      <w:r w:rsidRPr="0010760B">
                        <w:rPr>
                          <w:rFonts w:asciiTheme="minorBidi" w:hAnsiTheme="minorBidi" w:cstheme="minorBidi"/>
                          <w:spacing w:val="-5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ובהתאם</w:t>
                      </w:r>
                      <w:r w:rsidRPr="0010760B">
                        <w:rPr>
                          <w:rFonts w:asciiTheme="minorBidi" w:hAnsiTheme="minorBidi" w:cstheme="minorBidi"/>
                          <w:spacing w:val="-6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לשיקוליה</w:t>
                      </w:r>
                      <w:r w:rsidRPr="0010760B">
                        <w:rPr>
                          <w:rFonts w:asciiTheme="minorBidi" w:hAnsiTheme="minorBidi" w:cstheme="minorBidi"/>
                          <w:spacing w:val="-10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מעת</w:t>
                      </w:r>
                      <w:r w:rsidRPr="0010760B">
                        <w:rPr>
                          <w:rFonts w:asciiTheme="minorBidi" w:hAnsiTheme="minorBidi" w:cstheme="minorBidi"/>
                          <w:spacing w:val="-8"/>
                          <w:w w:val="1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  <w:rtl/>
                        </w:rPr>
                        <w:t>לעת</w:t>
                      </w:r>
                      <w:r w:rsidRPr="0010760B">
                        <w:rPr>
                          <w:rFonts w:asciiTheme="minorBidi" w:hAnsiTheme="minorBidi" w:cstheme="minorBidi"/>
                          <w:w w:val="11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27FA53" w14:textId="77777777" w:rsidR="002A16CF" w:rsidRPr="0010760B" w:rsidRDefault="0010760B">
      <w:pPr>
        <w:pStyle w:val="a3"/>
        <w:bidi/>
        <w:spacing w:before="225" w:line="211" w:lineRule="auto"/>
        <w:ind w:left="395" w:right="1417" w:hanging="384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תינתן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עדיפות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לפעוטונים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המבוקשים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בבתים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צמודי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קרקע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פני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אלה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המבוקשים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בבתים משותפים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35BB0A89" w14:textId="77777777" w:rsidR="002A16CF" w:rsidRPr="0010760B" w:rsidRDefault="0010760B">
      <w:pPr>
        <w:pStyle w:val="a3"/>
        <w:bidi/>
        <w:spacing w:before="3" w:line="206" w:lineRule="auto"/>
        <w:ind w:left="398" w:right="1408" w:hanging="2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זאת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ניתן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לשקול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בחיוב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אישור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שימוש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חורג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לפעוטון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גם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בבתים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משותפים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גינה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עם מתן עדיפות לדירה אשר יש לה כניסה נפרדת ליחידת הדיור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638FEF14" w14:textId="77777777" w:rsidR="002A16CF" w:rsidRPr="0010760B" w:rsidRDefault="0010760B">
      <w:pPr>
        <w:pStyle w:val="3"/>
        <w:bidi/>
        <w:spacing w:before="100" w:line="220" w:lineRule="auto"/>
        <w:ind w:left="409" w:right="2092" w:hanging="398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b w:val="0"/>
          <w:bCs w:val="0"/>
          <w:w w:val="105"/>
          <w:sz w:val="20"/>
          <w:szCs w:val="20"/>
          <w:rtl/>
        </w:rPr>
        <w:t>ב</w:t>
      </w:r>
      <w:r w:rsidRPr="0010760B">
        <w:rPr>
          <w:rFonts w:asciiTheme="minorBidi" w:hAnsiTheme="minorBidi" w:cstheme="minorBidi"/>
          <w:b w:val="0"/>
          <w:bCs w:val="0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40"/>
          <w:w w:val="105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יידרשו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קיום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השטחים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המינימאליים</w:t>
      </w:r>
      <w:r w:rsidRPr="0010760B">
        <w:rPr>
          <w:rFonts w:asciiTheme="minorBidi" w:hAnsiTheme="minorBidi" w:cstheme="minorBidi"/>
          <w:spacing w:val="-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הבאים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ביחידת</w:t>
      </w:r>
      <w:r w:rsidRPr="0010760B">
        <w:rPr>
          <w:rFonts w:asciiTheme="minorBidi" w:hAnsiTheme="minorBidi" w:cstheme="minorBidi"/>
          <w:spacing w:val="-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הדיור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בה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יופעל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הפעוטון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:</w:t>
      </w:r>
      <w:r w:rsidRPr="0010760B">
        <w:rPr>
          <w:rFonts w:asciiTheme="minorBidi" w:hAnsiTheme="minorBidi" w:cstheme="minorBidi"/>
          <w:b w:val="0"/>
          <w:bCs w:val="0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2.5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מ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ר שטח עיקרי לפחות לכל ילד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</w:p>
    <w:p w14:paraId="23D3ACC8" w14:textId="77777777" w:rsidR="002A16CF" w:rsidRPr="0010760B" w:rsidRDefault="0010760B">
      <w:pPr>
        <w:bidi/>
        <w:spacing w:before="5"/>
        <w:ind w:left="409"/>
        <w:rPr>
          <w:rFonts w:asciiTheme="minorBidi" w:hAnsiTheme="minorBidi" w:cstheme="minorBidi"/>
          <w:b/>
          <w:bCs/>
          <w:sz w:val="20"/>
          <w:szCs w:val="20"/>
        </w:rPr>
      </w:pPr>
      <w:r w:rsidRPr="0010760B">
        <w:rPr>
          <w:rFonts w:asciiTheme="minorBidi" w:hAnsiTheme="minorBidi" w:cstheme="minorBidi"/>
          <w:b/>
          <w:bCs/>
          <w:spacing w:val="-8"/>
          <w:w w:val="105"/>
          <w:sz w:val="20"/>
          <w:szCs w:val="20"/>
        </w:rPr>
        <w:t>2.5</w:t>
      </w:r>
      <w:r w:rsidRPr="0010760B">
        <w:rPr>
          <w:rFonts w:asciiTheme="minorBidi" w:hAnsiTheme="minorBidi" w:cstheme="minorBidi"/>
          <w:b/>
          <w:bCs/>
          <w:spacing w:val="-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מ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ר</w:t>
      </w:r>
      <w:r w:rsidRPr="0010760B">
        <w:rPr>
          <w:rFonts w:asciiTheme="minorBidi" w:hAnsiTheme="minorBidi" w:cstheme="minorBidi"/>
          <w:b/>
          <w:bCs/>
          <w:spacing w:val="-3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גינה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</w:rPr>
        <w:t>/</w:t>
      </w:r>
      <w:r w:rsidRPr="0010760B">
        <w:rPr>
          <w:rFonts w:asciiTheme="minorBidi" w:hAnsiTheme="minorBidi" w:cstheme="minorBidi"/>
          <w:b/>
          <w:bCs/>
          <w:spacing w:val="-3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מרפסת</w:t>
      </w:r>
      <w:r w:rsidRPr="0010760B">
        <w:rPr>
          <w:rFonts w:asciiTheme="minorBidi" w:hAnsiTheme="minorBidi" w:cstheme="minorBidi"/>
          <w:b/>
          <w:bCs/>
          <w:spacing w:val="-3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פתוחה</w:t>
      </w:r>
      <w:r w:rsidRPr="0010760B">
        <w:rPr>
          <w:rFonts w:asciiTheme="minorBidi" w:hAnsiTheme="minorBidi" w:cstheme="minorBidi"/>
          <w:b/>
          <w:bCs/>
          <w:spacing w:val="-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לכל</w:t>
      </w:r>
      <w:r w:rsidRPr="0010760B">
        <w:rPr>
          <w:rFonts w:asciiTheme="minorBidi" w:hAnsiTheme="minorBidi" w:cstheme="minorBidi"/>
          <w:b/>
          <w:bCs/>
          <w:spacing w:val="-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  <w:rtl/>
        </w:rPr>
        <w:t>ילד</w:t>
      </w:r>
      <w:r w:rsidRPr="0010760B">
        <w:rPr>
          <w:rFonts w:asciiTheme="minorBidi" w:hAnsiTheme="minorBidi" w:cstheme="minorBidi"/>
          <w:b/>
          <w:bCs/>
          <w:w w:val="105"/>
          <w:sz w:val="20"/>
          <w:szCs w:val="20"/>
        </w:rPr>
        <w:t>.</w:t>
      </w:r>
    </w:p>
    <w:p w14:paraId="0A983852" w14:textId="77777777" w:rsidR="002A16CF" w:rsidRPr="0010760B" w:rsidRDefault="0010760B">
      <w:pPr>
        <w:pStyle w:val="a3"/>
        <w:bidi/>
        <w:spacing w:before="60"/>
        <w:ind w:left="1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>ג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63"/>
          <w:w w:val="15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בכל מקרה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יינתן</w:t>
      </w:r>
      <w:r w:rsidRPr="0010760B">
        <w:rPr>
          <w:rFonts w:asciiTheme="minorBidi" w:hAnsiTheme="minorBidi" w:cstheme="minorBidi"/>
          <w:spacing w:val="3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מענה</w:t>
      </w:r>
      <w:r w:rsidRPr="0010760B">
        <w:rPr>
          <w:rFonts w:asciiTheme="minorBidi" w:hAnsiTheme="minorBidi" w:cstheme="minorBidi"/>
          <w:spacing w:val="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לפתרונות</w:t>
      </w:r>
      <w:r w:rsidRPr="0010760B">
        <w:rPr>
          <w:rFonts w:asciiTheme="minorBidi" w:hAnsiTheme="minorBidi" w:cstheme="minorBidi"/>
          <w:spacing w:val="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חניה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כולל</w:t>
      </w:r>
      <w:r w:rsidRPr="0010760B">
        <w:rPr>
          <w:rFonts w:asciiTheme="minorBidi" w:hAnsiTheme="minorBidi" w:cstheme="minorBidi"/>
          <w:spacing w:val="3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הורדה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והעלאת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ילדים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.(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המיקום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ייבחן</w:t>
      </w:r>
      <w:r w:rsidRPr="0010760B">
        <w:rPr>
          <w:rFonts w:asciiTheme="minorBidi" w:hAnsiTheme="minorBidi" w:cstheme="minorBidi"/>
          <w:spacing w:val="8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יועץ</w:t>
      </w:r>
    </w:p>
    <w:p w14:paraId="0CB55618" w14:textId="77777777" w:rsidR="002A16CF" w:rsidRPr="0010760B" w:rsidRDefault="0010760B">
      <w:pPr>
        <w:pStyle w:val="a3"/>
        <w:bidi/>
        <w:spacing w:line="245" w:lineRule="exact"/>
        <w:ind w:left="395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התחבורה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של</w:t>
      </w:r>
      <w:r w:rsidRPr="0010760B">
        <w:rPr>
          <w:rFonts w:asciiTheme="minorBidi" w:hAnsiTheme="minorBidi" w:cstheme="minorBidi"/>
          <w:spacing w:val="4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הרשות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שייתן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proofErr w:type="spellStart"/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חו</w:t>
      </w:r>
      <w:proofErr w:type="spellEnd"/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ד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לעניין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התאמת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המיקום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באספקטים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של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תחבורה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וחניה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לצורך</w:t>
      </w:r>
    </w:p>
    <w:p w14:paraId="23B481F4" w14:textId="77777777" w:rsidR="002A16CF" w:rsidRPr="0010760B" w:rsidRDefault="002A16CF">
      <w:pPr>
        <w:pStyle w:val="a3"/>
        <w:spacing w:line="245" w:lineRule="exact"/>
        <w:jc w:val="left"/>
        <w:rPr>
          <w:rFonts w:asciiTheme="minorBidi" w:hAnsiTheme="minorBidi" w:cstheme="minorBidi"/>
          <w:sz w:val="20"/>
          <w:szCs w:val="20"/>
        </w:rPr>
        <w:sectPr w:rsidR="002A16CF" w:rsidRPr="0010760B">
          <w:headerReference w:type="default" r:id="rId6"/>
          <w:footerReference w:type="default" r:id="rId7"/>
          <w:type w:val="continuous"/>
          <w:pgSz w:w="11910" w:h="16840"/>
          <w:pgMar w:top="2000" w:right="1700" w:bottom="1880" w:left="850" w:header="1006" w:footer="1684" w:gutter="0"/>
          <w:pgNumType w:start="1"/>
          <w:cols w:space="720"/>
        </w:sectPr>
      </w:pPr>
    </w:p>
    <w:p w14:paraId="5EEA400F" w14:textId="77777777" w:rsidR="002A16CF" w:rsidRPr="0010760B" w:rsidRDefault="0010760B">
      <w:pPr>
        <w:pStyle w:val="a3"/>
        <w:bidi/>
        <w:spacing w:line="245" w:lineRule="exact"/>
        <w:ind w:left="1" w:right="83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4"/>
          <w:w w:val="110"/>
          <w:sz w:val="20"/>
          <w:szCs w:val="20"/>
          <w:rtl/>
        </w:rPr>
        <w:t>העלאה</w:t>
      </w:r>
      <w:r w:rsidRPr="0010760B">
        <w:rPr>
          <w:rFonts w:asciiTheme="minorBidi" w:hAnsiTheme="minorBidi" w:cstheme="minorBidi"/>
          <w:spacing w:val="-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והורדת</w:t>
      </w:r>
      <w:r w:rsidRPr="0010760B">
        <w:rPr>
          <w:rFonts w:asciiTheme="minorBidi" w:hAnsiTheme="minorBidi" w:cstheme="minorBidi"/>
          <w:spacing w:val="-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נוסעים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ובטיחות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בדרכים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5BA87828" w14:textId="77777777" w:rsidR="002A16CF" w:rsidRPr="0010760B" w:rsidRDefault="0010760B">
      <w:pPr>
        <w:pStyle w:val="a3"/>
        <w:bidi/>
        <w:spacing w:before="111" w:line="211" w:lineRule="auto"/>
        <w:ind w:right="1420" w:hanging="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מבקש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ההיתר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יידרש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לפרט</w:t>
      </w:r>
      <w:r w:rsidRPr="0010760B">
        <w:rPr>
          <w:rFonts w:asciiTheme="minorBidi" w:hAnsiTheme="minorBidi" w:cstheme="minorBidi"/>
          <w:spacing w:val="-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בבקשתו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את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שעות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הפעילות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מספר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הילדים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פתרונות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 xml:space="preserve">לניקיון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ושמירה על איכות החיים והסביבה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69168845" w14:textId="77777777" w:rsidR="002A16CF" w:rsidRPr="0010760B" w:rsidRDefault="0010760B">
      <w:pPr>
        <w:pStyle w:val="a3"/>
        <w:bidi/>
        <w:spacing w:before="114" w:line="213" w:lineRule="auto"/>
        <w:ind w:right="83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תקופת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השימוש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החורג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תוגבל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3-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שנים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במקרה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ותתבקש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ארכה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הרי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שיתקיים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דיון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מחדש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בבקשה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.</w:t>
      </w:r>
    </w:p>
    <w:p w14:paraId="2076B4EE" w14:textId="77777777" w:rsidR="002A16CF" w:rsidRPr="0010760B" w:rsidRDefault="0010760B">
      <w:pPr>
        <w:pStyle w:val="3"/>
        <w:bidi/>
        <w:spacing w:before="111" w:line="213" w:lineRule="auto"/>
        <w:ind w:left="1" w:right="1401" w:hanging="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ככלל</w:t>
      </w:r>
      <w:r w:rsidRPr="0010760B">
        <w:rPr>
          <w:rFonts w:asciiTheme="minorBidi" w:hAnsiTheme="minorBidi" w:cstheme="minorBidi"/>
          <w:spacing w:val="-1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השימוש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החורג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באותו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הנכס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הניתן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לתקופות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מצטברות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יוגבל</w:t>
      </w:r>
      <w:r w:rsidRPr="0010760B">
        <w:rPr>
          <w:rFonts w:asciiTheme="minorBidi" w:hAnsiTheme="minorBidi" w:cstheme="minorBidi"/>
          <w:spacing w:val="-1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באופן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שלא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יעלה</w:t>
      </w:r>
      <w:r w:rsidRPr="0010760B">
        <w:rPr>
          <w:rFonts w:asciiTheme="minorBidi" w:hAnsiTheme="minorBidi" w:cstheme="minorBidi"/>
          <w:spacing w:val="-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על תקופה של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10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שנים בלבד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</w:t>
      </w:r>
      <w:proofErr w:type="gramStart"/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ללא</w:t>
      </w:r>
      <w:proofErr w:type="gramEnd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ארכה נוספת לשימוש </w:t>
      </w:r>
      <w:proofErr w:type="gram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החורג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</w:t>
      </w:r>
      <w:proofErr w:type="gramEnd"/>
    </w:p>
    <w:p w14:paraId="0507DD97" w14:textId="77777777" w:rsidR="002A16CF" w:rsidRPr="0010760B" w:rsidRDefault="0010760B">
      <w:pPr>
        <w:pStyle w:val="a3"/>
        <w:bidi/>
        <w:spacing w:before="135" w:line="343" w:lineRule="auto"/>
        <w:ind w:right="1216" w:firstLine="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הוועדה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תשקול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פריסת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היטל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השבחה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בהתאם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לקבוע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בחוק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במטרה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להקל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מבקש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בקשה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יישקל נושא המטרד לסביבה אשר ייגרם מהפעלת הפעוטון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19CC9624" w14:textId="77777777" w:rsidR="002A16CF" w:rsidRPr="0010760B" w:rsidRDefault="0010760B">
      <w:pPr>
        <w:pStyle w:val="a3"/>
        <w:bidi/>
        <w:spacing w:line="211" w:lineRule="auto"/>
        <w:ind w:right="83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בדרך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כלל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יאושר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פעוטון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ברחוב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ללא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מוצא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אלא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אם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כן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חוות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דעת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תנועתית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תקבע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כי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אין סיכון בטיחותי בקיומו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מכל מקום לא יאושר יותר מפעוטון אחד ברחוב ללא מוצא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אלא במקרים יוצאי דופן</w:t>
      </w:r>
      <w:r w:rsidRPr="0010760B">
        <w:rPr>
          <w:rFonts w:asciiTheme="minorBidi" w:hAnsiTheme="minorBidi" w:cstheme="minorBidi"/>
          <w:spacing w:val="4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שינומקו 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 הועדה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58A8A3F7" w14:textId="77777777" w:rsidR="002A16CF" w:rsidRPr="0010760B" w:rsidRDefault="0010760B">
      <w:pPr>
        <w:pStyle w:val="3"/>
        <w:bidi/>
        <w:spacing w:before="123" w:line="312" w:lineRule="auto"/>
        <w:ind w:left="2" w:right="1890" w:hanging="2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z w:val="20"/>
          <w:szCs w:val="20"/>
          <w:rtl/>
        </w:rPr>
        <w:t xml:space="preserve">בדרך כלל לא תאשר הועדה שימוש חורג לטובת הפעלת פעוטון נוסף בבניין בו כבר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פועל פעוטון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אחד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אלא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בנסיבות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מיוחדות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שינומקו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 הועדה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</w:p>
    <w:p w14:paraId="58A7201B" w14:textId="77777777" w:rsidR="002A16CF" w:rsidRPr="0010760B" w:rsidRDefault="0010760B">
      <w:pPr>
        <w:pStyle w:val="a3"/>
        <w:bidi/>
        <w:spacing w:before="1" w:line="309" w:lineRule="auto"/>
        <w:ind w:left="1" w:right="1065" w:hanging="3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z w:val="20"/>
          <w:szCs w:val="20"/>
          <w:rtl/>
        </w:rPr>
        <w:t>הגשת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הבקשה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עד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האחד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ביוני</w:t>
      </w:r>
      <w:r w:rsidRPr="0010760B">
        <w:rPr>
          <w:rFonts w:asciiTheme="minorBidi" w:hAnsiTheme="minorBidi" w:cstheme="minorBidi"/>
          <w:sz w:val="20"/>
          <w:szCs w:val="20"/>
        </w:rPr>
        <w:t>)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</w:rPr>
        <w:t>(01.06</w:t>
      </w:r>
      <w:r w:rsidRPr="0010760B">
        <w:rPr>
          <w:rFonts w:asciiTheme="minorBidi" w:hAnsiTheme="minorBidi" w:cstheme="minorBidi"/>
          <w:sz w:val="20"/>
          <w:szCs w:val="20"/>
          <w:rtl/>
        </w:rPr>
        <w:t xml:space="preserve"> בכל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שנה</w:t>
      </w:r>
      <w:r w:rsidRPr="0010760B">
        <w:rPr>
          <w:rFonts w:asciiTheme="minorBidi" w:hAnsiTheme="minorBidi" w:cstheme="minorBidi"/>
          <w:sz w:val="20"/>
          <w:szCs w:val="20"/>
        </w:rPr>
        <w:t>,</w:t>
      </w:r>
      <w:r w:rsidRPr="0010760B">
        <w:rPr>
          <w:rFonts w:asciiTheme="minorBidi" w:hAnsiTheme="minorBidi" w:cstheme="minorBidi"/>
          <w:sz w:val="20"/>
          <w:szCs w:val="20"/>
          <w:rtl/>
        </w:rPr>
        <w:t xml:space="preserve"> כל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בקשה</w:t>
      </w:r>
      <w:r w:rsidRPr="0010760B">
        <w:rPr>
          <w:rFonts w:asciiTheme="minorBidi" w:hAnsiTheme="minorBidi" w:cstheme="minorBidi"/>
          <w:spacing w:val="21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שתוגש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לאחר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מועד זה</w:t>
      </w:r>
      <w:r w:rsidRPr="0010760B">
        <w:rPr>
          <w:rFonts w:asciiTheme="minorBidi" w:hAnsiTheme="minorBidi" w:cstheme="minorBidi"/>
          <w:spacing w:val="1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8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תאושר</w:t>
      </w:r>
      <w:r w:rsidRPr="0010760B">
        <w:rPr>
          <w:rFonts w:asciiTheme="minorBidi" w:hAnsiTheme="minorBidi" w:cstheme="minorBidi"/>
          <w:sz w:val="20"/>
          <w:szCs w:val="20"/>
        </w:rPr>
        <w:t>,</w:t>
      </w:r>
      <w:r w:rsidRPr="0010760B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למעט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פעוטונים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שהופעלו</w:t>
      </w:r>
      <w:r w:rsidRPr="0010760B">
        <w:rPr>
          <w:rFonts w:asciiTheme="minorBidi" w:hAnsiTheme="minorBidi" w:cstheme="minorBidi"/>
          <w:spacing w:val="-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לפני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אישור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מדיניות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זו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.(</w:t>
      </w:r>
    </w:p>
    <w:p w14:paraId="1E87A2CC" w14:textId="77777777" w:rsidR="002A16CF" w:rsidRPr="0010760B" w:rsidRDefault="0010760B">
      <w:pPr>
        <w:pStyle w:val="3"/>
        <w:bidi/>
        <w:ind w:right="83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2"/>
          <w:sz w:val="20"/>
          <w:szCs w:val="20"/>
          <w:rtl/>
        </w:rPr>
        <w:t>קריטריונים</w:t>
      </w:r>
      <w:r w:rsidRPr="0010760B">
        <w:rPr>
          <w:rFonts w:asciiTheme="minorBidi" w:hAnsiTheme="minorBidi" w:cstheme="minorBidi"/>
          <w:spacing w:val="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אלה</w:t>
      </w:r>
      <w:r w:rsidRPr="0010760B">
        <w:rPr>
          <w:rFonts w:asciiTheme="minorBidi" w:hAnsiTheme="minorBidi" w:cstheme="minorBidi"/>
          <w:spacing w:val="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יחולו</w:t>
      </w:r>
      <w:r w:rsidRPr="0010760B">
        <w:rPr>
          <w:rFonts w:asciiTheme="minorBidi" w:hAnsiTheme="minorBidi" w:cstheme="minorBidi"/>
          <w:spacing w:val="11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פעוטונים</w:t>
      </w:r>
      <w:r w:rsidRPr="0010760B">
        <w:rPr>
          <w:rFonts w:asciiTheme="minorBidi" w:hAnsiTheme="minorBidi" w:cstheme="minorBidi"/>
          <w:spacing w:val="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בהם</w:t>
      </w:r>
      <w:r w:rsidRPr="0010760B">
        <w:rPr>
          <w:rFonts w:asciiTheme="minorBidi" w:hAnsiTheme="minorBidi" w:cstheme="minorBidi"/>
          <w:spacing w:val="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שוהים</w:t>
      </w:r>
      <w:r w:rsidRPr="0010760B">
        <w:rPr>
          <w:rFonts w:asciiTheme="minorBidi" w:hAnsiTheme="minorBidi" w:cstheme="minorBidi"/>
          <w:spacing w:val="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עד</w:t>
      </w:r>
      <w:r w:rsidRPr="0010760B">
        <w:rPr>
          <w:rFonts w:asciiTheme="minorBidi" w:hAnsiTheme="minorBidi" w:cstheme="minorBidi"/>
          <w:spacing w:val="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</w:rPr>
        <w:t>10</w:t>
      </w:r>
      <w:r w:rsidRPr="0010760B">
        <w:rPr>
          <w:rFonts w:asciiTheme="minorBidi" w:hAnsiTheme="minorBidi" w:cstheme="minorBidi"/>
          <w:spacing w:val="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ילדים</w:t>
      </w:r>
      <w:r w:rsidRPr="0010760B">
        <w:rPr>
          <w:rFonts w:asciiTheme="minorBidi" w:hAnsiTheme="minorBidi" w:cstheme="minorBidi"/>
          <w:sz w:val="20"/>
          <w:szCs w:val="20"/>
        </w:rPr>
        <w:t>.</w:t>
      </w:r>
    </w:p>
    <w:p w14:paraId="547D30AB" w14:textId="77777777" w:rsidR="002A16CF" w:rsidRPr="0010760B" w:rsidRDefault="0010760B">
      <w:pPr>
        <w:spacing w:before="52"/>
        <w:rPr>
          <w:rFonts w:asciiTheme="minorBidi" w:hAnsiTheme="minorBidi" w:cstheme="minorBidi"/>
          <w:b/>
          <w:sz w:val="20"/>
          <w:szCs w:val="20"/>
        </w:rPr>
      </w:pPr>
      <w:r w:rsidRPr="0010760B">
        <w:rPr>
          <w:rFonts w:asciiTheme="minorBidi" w:hAnsiTheme="minorBidi" w:cstheme="minorBidi"/>
          <w:sz w:val="20"/>
          <w:szCs w:val="20"/>
        </w:rPr>
        <w:br w:type="column"/>
      </w:r>
    </w:p>
    <w:p w14:paraId="61C0F1AD" w14:textId="77777777" w:rsidR="002A16CF" w:rsidRPr="0010760B" w:rsidRDefault="0010760B">
      <w:pPr>
        <w:pStyle w:val="a3"/>
        <w:spacing w:before="1"/>
        <w:ind w:left="168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>ד</w:t>
      </w:r>
      <w:proofErr w:type="gramEnd"/>
    </w:p>
    <w:p w14:paraId="420466B8" w14:textId="77777777" w:rsidR="002A16CF" w:rsidRPr="0010760B" w:rsidRDefault="002A16CF">
      <w:pPr>
        <w:pStyle w:val="a3"/>
        <w:spacing w:before="50"/>
        <w:jc w:val="left"/>
        <w:rPr>
          <w:rFonts w:asciiTheme="minorBidi" w:hAnsiTheme="minorBidi" w:cstheme="minorBidi"/>
          <w:sz w:val="20"/>
          <w:szCs w:val="20"/>
        </w:rPr>
      </w:pPr>
    </w:p>
    <w:p w14:paraId="3DE577C3" w14:textId="77777777" w:rsidR="002A16CF" w:rsidRPr="0010760B" w:rsidRDefault="0010760B">
      <w:pPr>
        <w:pStyle w:val="a3"/>
        <w:ind w:left="149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ה</w:t>
      </w:r>
      <w:proofErr w:type="gramEnd"/>
    </w:p>
    <w:p w14:paraId="2730424B" w14:textId="77777777" w:rsidR="002A16CF" w:rsidRPr="0010760B" w:rsidRDefault="002A16CF">
      <w:pPr>
        <w:pStyle w:val="a3"/>
        <w:spacing w:before="50"/>
        <w:jc w:val="left"/>
        <w:rPr>
          <w:rFonts w:asciiTheme="minorBidi" w:hAnsiTheme="minorBidi" w:cstheme="minorBidi"/>
          <w:sz w:val="20"/>
          <w:szCs w:val="20"/>
        </w:rPr>
      </w:pPr>
    </w:p>
    <w:p w14:paraId="016BF18B" w14:textId="77777777" w:rsidR="002A16CF" w:rsidRPr="0010760B" w:rsidRDefault="0010760B">
      <w:pPr>
        <w:pStyle w:val="a3"/>
        <w:ind w:left="209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>ו</w:t>
      </w:r>
      <w:proofErr w:type="gramEnd"/>
    </w:p>
    <w:p w14:paraId="251E211D" w14:textId="77777777" w:rsidR="002A16CF" w:rsidRPr="0010760B" w:rsidRDefault="002A16CF">
      <w:pPr>
        <w:pStyle w:val="a3"/>
        <w:spacing w:before="99"/>
        <w:jc w:val="left"/>
        <w:rPr>
          <w:rFonts w:asciiTheme="minorBidi" w:hAnsiTheme="minorBidi" w:cstheme="minorBidi"/>
          <w:sz w:val="20"/>
          <w:szCs w:val="20"/>
        </w:rPr>
      </w:pPr>
    </w:p>
    <w:p w14:paraId="0FE9112F" w14:textId="77777777" w:rsidR="002A16CF" w:rsidRPr="0010760B" w:rsidRDefault="0010760B">
      <w:pPr>
        <w:pStyle w:val="a3"/>
        <w:ind w:left="194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ז</w:t>
      </w:r>
      <w:proofErr w:type="gramEnd"/>
    </w:p>
    <w:p w14:paraId="7B44E72A" w14:textId="77777777" w:rsidR="002A16CF" w:rsidRPr="0010760B" w:rsidRDefault="0010760B">
      <w:pPr>
        <w:pStyle w:val="a3"/>
        <w:spacing w:before="120"/>
        <w:ind w:left="149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ח</w:t>
      </w:r>
      <w:proofErr w:type="gramEnd"/>
    </w:p>
    <w:p w14:paraId="1D652976" w14:textId="77777777" w:rsidR="002A16CF" w:rsidRPr="0010760B" w:rsidRDefault="0010760B">
      <w:pPr>
        <w:pStyle w:val="a3"/>
        <w:spacing w:before="84"/>
        <w:ind w:left="142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ט</w:t>
      </w:r>
      <w:proofErr w:type="gramEnd"/>
    </w:p>
    <w:p w14:paraId="4CF46504" w14:textId="77777777" w:rsidR="002A16CF" w:rsidRPr="0010760B" w:rsidRDefault="002A16CF">
      <w:pPr>
        <w:pStyle w:val="a3"/>
        <w:jc w:val="left"/>
        <w:rPr>
          <w:rFonts w:asciiTheme="minorBidi" w:hAnsiTheme="minorBidi" w:cstheme="minorBidi"/>
          <w:sz w:val="20"/>
          <w:szCs w:val="20"/>
        </w:rPr>
      </w:pPr>
    </w:p>
    <w:p w14:paraId="56D4196D" w14:textId="77777777" w:rsidR="002A16CF" w:rsidRPr="0010760B" w:rsidRDefault="002A16CF">
      <w:pPr>
        <w:pStyle w:val="a3"/>
        <w:spacing w:before="57"/>
        <w:jc w:val="left"/>
        <w:rPr>
          <w:rFonts w:asciiTheme="minorBidi" w:hAnsiTheme="minorBidi" w:cstheme="minorBidi"/>
          <w:sz w:val="20"/>
          <w:szCs w:val="20"/>
        </w:rPr>
      </w:pPr>
    </w:p>
    <w:p w14:paraId="21E055AC" w14:textId="77777777" w:rsidR="002A16CF" w:rsidRPr="0010760B" w:rsidRDefault="0010760B">
      <w:pPr>
        <w:pStyle w:val="a3"/>
        <w:spacing w:before="1"/>
        <w:ind w:left="209"/>
        <w:jc w:val="left"/>
        <w:rPr>
          <w:rFonts w:asciiTheme="minorBidi" w:hAnsiTheme="minorBidi" w:cstheme="minorBidi"/>
          <w:sz w:val="20"/>
          <w:szCs w:val="20"/>
        </w:rPr>
      </w:pPr>
      <w:proofErr w:type="gramStart"/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>י</w:t>
      </w:r>
      <w:proofErr w:type="gramEnd"/>
    </w:p>
    <w:p w14:paraId="3643709E" w14:textId="77777777" w:rsidR="002A16CF" w:rsidRPr="0010760B" w:rsidRDefault="0010760B">
      <w:pPr>
        <w:pStyle w:val="a3"/>
        <w:bidi/>
        <w:spacing w:before="7" w:line="710" w:lineRule="atLeast"/>
        <w:ind w:left="10" w:right="70" w:hanging="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4"/>
          <w:w w:val="110"/>
          <w:sz w:val="20"/>
          <w:szCs w:val="20"/>
          <w:rtl/>
        </w:rPr>
        <w:t>יא</w:t>
      </w:r>
      <w:r w:rsidRPr="0010760B">
        <w:rPr>
          <w:rFonts w:asciiTheme="minorBidi" w:hAnsiTheme="minorBidi" w:cstheme="minorBidi"/>
          <w:spacing w:val="-4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יב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</w:p>
    <w:p w14:paraId="54441BAA" w14:textId="77777777" w:rsidR="002A16CF" w:rsidRPr="0010760B" w:rsidRDefault="002A16CF">
      <w:pPr>
        <w:pStyle w:val="a3"/>
        <w:spacing w:line="710" w:lineRule="atLeast"/>
        <w:jc w:val="left"/>
        <w:rPr>
          <w:rFonts w:asciiTheme="minorBidi" w:hAnsiTheme="minorBidi" w:cstheme="minorBidi"/>
          <w:sz w:val="20"/>
          <w:szCs w:val="20"/>
        </w:rPr>
        <w:sectPr w:rsidR="002A16CF" w:rsidRPr="0010760B">
          <w:type w:val="continuous"/>
          <w:pgSz w:w="11910" w:h="16840"/>
          <w:pgMar w:top="2000" w:right="1700" w:bottom="1880" w:left="850" w:header="1006" w:footer="1684" w:gutter="0"/>
          <w:cols w:num="2" w:space="720" w:equalWidth="0">
            <w:col w:w="8962" w:space="40"/>
            <w:col w:w="358"/>
          </w:cols>
        </w:sectPr>
      </w:pPr>
    </w:p>
    <w:p w14:paraId="53E6206C" w14:textId="77777777" w:rsidR="002A16CF" w:rsidRPr="0010760B" w:rsidRDefault="0010760B">
      <w:pPr>
        <w:pStyle w:val="a3"/>
        <w:bidi/>
        <w:spacing w:before="87"/>
        <w:ind w:left="15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4"/>
          <w:sz w:val="20"/>
          <w:szCs w:val="20"/>
          <w:rtl/>
        </w:rPr>
        <w:t>בקשה</w:t>
      </w:r>
      <w:r w:rsidRPr="0010760B">
        <w:rPr>
          <w:rFonts w:asciiTheme="minorBidi" w:hAnsiTheme="minorBidi" w:cstheme="minorBidi"/>
          <w:spacing w:val="4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לשימוש</w:t>
      </w:r>
      <w:r w:rsidRPr="0010760B">
        <w:rPr>
          <w:rFonts w:asciiTheme="minorBidi" w:hAnsiTheme="minorBidi" w:cstheme="minorBidi"/>
          <w:spacing w:val="4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חורג</w:t>
      </w:r>
      <w:r w:rsidRPr="0010760B">
        <w:rPr>
          <w:rFonts w:asciiTheme="minorBidi" w:hAnsiTheme="minorBidi" w:cstheme="minorBidi"/>
          <w:spacing w:val="44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להפעלת</w:t>
      </w:r>
      <w:r w:rsidRPr="0010760B">
        <w:rPr>
          <w:rFonts w:asciiTheme="minorBidi" w:hAnsiTheme="minorBidi" w:cstheme="minorBidi"/>
          <w:spacing w:val="39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פעוטון</w:t>
      </w:r>
      <w:r w:rsidRPr="0010760B">
        <w:rPr>
          <w:rFonts w:asciiTheme="minorBidi" w:hAnsiTheme="minorBidi" w:cstheme="minorBidi"/>
          <w:sz w:val="20"/>
          <w:szCs w:val="20"/>
        </w:rPr>
        <w:t>/</w:t>
      </w:r>
      <w:r w:rsidRPr="0010760B">
        <w:rPr>
          <w:rFonts w:asciiTheme="minorBidi" w:hAnsiTheme="minorBidi" w:cstheme="minorBidi"/>
          <w:sz w:val="20"/>
          <w:szCs w:val="20"/>
          <w:rtl/>
        </w:rPr>
        <w:t>צהרון</w:t>
      </w:r>
      <w:r w:rsidRPr="0010760B">
        <w:rPr>
          <w:rFonts w:asciiTheme="minorBidi" w:hAnsiTheme="minorBidi" w:cstheme="minorBidi"/>
          <w:spacing w:val="4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הוא</w:t>
      </w:r>
      <w:r w:rsidRPr="0010760B">
        <w:rPr>
          <w:rFonts w:asciiTheme="minorBidi" w:hAnsiTheme="minorBidi" w:cstheme="minorBidi"/>
          <w:spacing w:val="3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הליך</w:t>
      </w:r>
      <w:r w:rsidRPr="0010760B">
        <w:rPr>
          <w:rFonts w:asciiTheme="minorBidi" w:hAnsiTheme="minorBidi" w:cstheme="minorBidi"/>
          <w:spacing w:val="4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הקבוע</w:t>
      </w:r>
      <w:r w:rsidRPr="0010760B">
        <w:rPr>
          <w:rFonts w:asciiTheme="minorBidi" w:hAnsiTheme="minorBidi" w:cstheme="minorBidi"/>
          <w:spacing w:val="4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בחוק</w:t>
      </w:r>
      <w:r w:rsidRPr="0010760B">
        <w:rPr>
          <w:rFonts w:asciiTheme="minorBidi" w:hAnsiTheme="minorBidi" w:cstheme="minorBidi"/>
          <w:spacing w:val="38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ובתקנות</w:t>
      </w:r>
      <w:r w:rsidRPr="0010760B">
        <w:rPr>
          <w:rFonts w:asciiTheme="minorBidi" w:hAnsiTheme="minorBidi" w:cstheme="minorBidi"/>
          <w:sz w:val="20"/>
          <w:szCs w:val="20"/>
        </w:rPr>
        <w:t>.</w:t>
      </w:r>
    </w:p>
    <w:p w14:paraId="3E76BD01" w14:textId="77777777" w:rsidR="002A16CF" w:rsidRPr="0010760B" w:rsidRDefault="0010760B">
      <w:pPr>
        <w:pStyle w:val="a3"/>
        <w:bidi/>
        <w:spacing w:before="106" w:line="206" w:lineRule="auto"/>
        <w:ind w:left="15" w:right="863" w:firstLine="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בבסיסו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מדובר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התרת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שימוש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שייעודו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שונה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מהיעוד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בתוכנית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או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בהיתר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הבניה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ובמקרה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הספציפי שימוש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צהרון במקום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המיועד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לדירת מגורים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מסיבה זו ההיתר יינתן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לזמן מוגבל וקצוב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בראשית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שיקולי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הועדה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איזון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בין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צרכי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הפרט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לצרכי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הכלל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ובחינת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נושא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המטרד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אשר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עלול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להיגרם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6C3DAD2C" w14:textId="77777777" w:rsidR="002A16CF" w:rsidRPr="0010760B" w:rsidRDefault="002A16CF">
      <w:pPr>
        <w:pStyle w:val="a3"/>
        <w:spacing w:line="206" w:lineRule="auto"/>
        <w:jc w:val="left"/>
        <w:rPr>
          <w:rFonts w:asciiTheme="minorBidi" w:hAnsiTheme="minorBidi" w:cstheme="minorBidi"/>
          <w:sz w:val="20"/>
          <w:szCs w:val="20"/>
        </w:rPr>
        <w:sectPr w:rsidR="002A16CF" w:rsidRPr="0010760B">
          <w:type w:val="continuous"/>
          <w:pgSz w:w="11910" w:h="16840"/>
          <w:pgMar w:top="2000" w:right="1700" w:bottom="1880" w:left="850" w:header="1006" w:footer="1684" w:gutter="0"/>
          <w:cols w:space="720"/>
        </w:sectPr>
      </w:pPr>
    </w:p>
    <w:p w14:paraId="15295AB6" w14:textId="77777777" w:rsidR="002A16CF" w:rsidRPr="0010760B" w:rsidRDefault="0010760B">
      <w:pPr>
        <w:pStyle w:val="2"/>
        <w:bidi/>
        <w:ind w:left="160" w:right="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lastRenderedPageBreak/>
        <w:t>.</w:t>
      </w:r>
      <w:proofErr w:type="gramStart"/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1</w:t>
      </w:r>
      <w:r w:rsidRPr="0010760B">
        <w:rPr>
          <w:rFonts w:asciiTheme="minorBidi" w:hAnsiTheme="minorBidi" w:cstheme="minorBidi"/>
          <w:spacing w:val="22"/>
          <w:w w:val="105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הנחיות</w:t>
      </w:r>
      <w:proofErr w:type="gramEnd"/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וקריטריונים</w:t>
      </w:r>
      <w:r w:rsidRPr="0010760B">
        <w:rPr>
          <w:rFonts w:asciiTheme="minorBidi" w:hAnsiTheme="minorBidi" w:cstheme="minorBidi"/>
          <w:spacing w:val="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כלליים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:</w:t>
      </w:r>
    </w:p>
    <w:p w14:paraId="6E89B6FB" w14:textId="77777777" w:rsidR="002A16CF" w:rsidRPr="0010760B" w:rsidRDefault="0010760B">
      <w:pPr>
        <w:pStyle w:val="a3"/>
        <w:bidi/>
        <w:spacing w:before="21" w:line="208" w:lineRule="auto"/>
        <w:ind w:left="784" w:right="842" w:hanging="504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הפעלת</w:t>
      </w:r>
      <w:r w:rsidRPr="0010760B">
        <w:rPr>
          <w:rFonts w:asciiTheme="minorBidi" w:hAnsiTheme="minorBidi" w:cstheme="minorBidi"/>
          <w:spacing w:val="3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צהרון</w:t>
      </w:r>
      <w:r w:rsidRPr="0010760B">
        <w:rPr>
          <w:rFonts w:asciiTheme="minorBidi" w:hAnsiTheme="minorBidi" w:cstheme="minorBidi"/>
          <w:spacing w:val="32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מעל</w:t>
      </w:r>
      <w:r w:rsidRPr="0010760B">
        <w:rPr>
          <w:rFonts w:asciiTheme="minorBidi" w:hAnsiTheme="minorBidi" w:cstheme="minorBidi"/>
          <w:spacing w:val="3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10</w:t>
      </w:r>
      <w:r w:rsidRPr="0010760B">
        <w:rPr>
          <w:rFonts w:asciiTheme="minorBidi" w:hAnsiTheme="minorBidi" w:cstheme="minorBidi"/>
          <w:spacing w:val="3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ילדים</w:t>
      </w:r>
      <w:r w:rsidRPr="0010760B">
        <w:rPr>
          <w:rFonts w:asciiTheme="minorBidi" w:hAnsiTheme="minorBidi" w:cstheme="minorBidi"/>
          <w:spacing w:val="3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ללא</w:t>
      </w:r>
      <w:r w:rsidRPr="0010760B">
        <w:rPr>
          <w:rFonts w:asciiTheme="minorBidi" w:hAnsiTheme="minorBidi" w:cstheme="minorBidi"/>
          <w:spacing w:val="3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היתר</w:t>
      </w:r>
      <w:r w:rsidRPr="0010760B">
        <w:rPr>
          <w:rFonts w:asciiTheme="minorBidi" w:hAnsiTheme="minorBidi" w:cstheme="minorBidi"/>
          <w:spacing w:val="3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u w:val="single"/>
          <w:rtl/>
        </w:rPr>
        <w:t>הוא</w:t>
      </w:r>
      <w:r w:rsidRPr="0010760B">
        <w:rPr>
          <w:rFonts w:asciiTheme="minorBidi" w:hAnsiTheme="minorBidi" w:cstheme="minorBidi"/>
          <w:spacing w:val="38"/>
          <w:w w:val="110"/>
          <w:sz w:val="20"/>
          <w:szCs w:val="20"/>
          <w:u w:val="single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u w:val="single"/>
          <w:rtl/>
        </w:rPr>
        <w:t>עבירה</w:t>
      </w:r>
      <w:r w:rsidRPr="0010760B">
        <w:rPr>
          <w:rFonts w:asciiTheme="minorBidi" w:hAnsiTheme="minorBidi" w:cstheme="minorBidi"/>
          <w:spacing w:val="35"/>
          <w:w w:val="110"/>
          <w:sz w:val="20"/>
          <w:szCs w:val="20"/>
          <w:u w:val="single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u w:val="single"/>
          <w:rtl/>
        </w:rPr>
        <w:t>על</w:t>
      </w:r>
      <w:r w:rsidRPr="0010760B">
        <w:rPr>
          <w:rFonts w:asciiTheme="minorBidi" w:hAnsiTheme="minorBidi" w:cstheme="minorBidi"/>
          <w:spacing w:val="36"/>
          <w:w w:val="110"/>
          <w:sz w:val="20"/>
          <w:szCs w:val="20"/>
          <w:u w:val="single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u w:val="single"/>
          <w:rtl/>
        </w:rPr>
        <w:t>החוק</w:t>
      </w:r>
      <w:r w:rsidRPr="0010760B">
        <w:rPr>
          <w:rFonts w:asciiTheme="minorBidi" w:hAnsiTheme="minorBidi" w:cstheme="minorBidi"/>
          <w:spacing w:val="3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והגשת</w:t>
      </w:r>
      <w:r w:rsidRPr="0010760B">
        <w:rPr>
          <w:rFonts w:asciiTheme="minorBidi" w:hAnsiTheme="minorBidi" w:cstheme="minorBidi"/>
          <w:spacing w:val="3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בקשה לפעוטון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צהרון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פעיל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אינה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פוטרת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מנקיטת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הליך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משפטי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ההליך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הינו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פלילי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המשתמע </w:t>
      </w:r>
      <w:r w:rsidRPr="0010760B">
        <w:rPr>
          <w:rFonts w:asciiTheme="minorBidi" w:hAnsiTheme="minorBidi" w:cstheme="minorBidi"/>
          <w:spacing w:val="-4"/>
          <w:w w:val="110"/>
          <w:sz w:val="20"/>
          <w:szCs w:val="20"/>
          <w:rtl/>
        </w:rPr>
        <w:t>מכך</w:t>
      </w:r>
      <w:r w:rsidRPr="0010760B">
        <w:rPr>
          <w:rFonts w:asciiTheme="minorBidi" w:hAnsiTheme="minorBidi" w:cstheme="minorBidi"/>
          <w:spacing w:val="-4"/>
          <w:w w:val="110"/>
          <w:sz w:val="20"/>
          <w:szCs w:val="20"/>
        </w:rPr>
        <w:t>.(</w:t>
      </w:r>
    </w:p>
    <w:p w14:paraId="343DA43C" w14:textId="77777777" w:rsidR="002A16CF" w:rsidRPr="0010760B" w:rsidRDefault="0010760B">
      <w:pPr>
        <w:pStyle w:val="a3"/>
        <w:bidi/>
        <w:spacing w:line="213" w:lineRule="auto"/>
        <w:ind w:left="642" w:right="976" w:hanging="363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תקופת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השימוש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החורג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תוגבל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לזמן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קצוב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בתום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התקופה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במידה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והמבקש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מעוניין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להמשיך את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השימוש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עליו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לנקוט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באותו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הליך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בשנית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השימוש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החורג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באותו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הנכס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הניתן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לתקופות מצטברות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יוגבל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באופן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שלא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יעלה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תקופה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של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10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שנים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בלבד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3BD25EC0" w14:textId="77777777" w:rsidR="002A16CF" w:rsidRPr="0010760B" w:rsidRDefault="0010760B">
      <w:pPr>
        <w:pStyle w:val="a3"/>
        <w:bidi/>
        <w:spacing w:before="31" w:line="208" w:lineRule="auto"/>
        <w:ind w:left="640" w:right="1312" w:hanging="36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z w:val="20"/>
          <w:szCs w:val="20"/>
          <w:rtl/>
        </w:rPr>
        <w:t>ג</w:t>
      </w:r>
      <w:r w:rsidRPr="0010760B">
        <w:rPr>
          <w:rFonts w:asciiTheme="minorBidi" w:hAnsiTheme="minorBidi" w:cstheme="minorBidi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sz w:val="20"/>
          <w:szCs w:val="20"/>
          <w:rtl/>
        </w:rPr>
        <w:t>בדרך כלל לא תאשר הועדה</w:t>
      </w:r>
      <w:r w:rsidRPr="0010760B">
        <w:rPr>
          <w:rFonts w:asciiTheme="minorBidi" w:hAnsiTheme="minorBidi" w:cstheme="minorBidi"/>
          <w:spacing w:val="19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שימוש</w:t>
      </w:r>
      <w:r w:rsidRPr="0010760B">
        <w:rPr>
          <w:rFonts w:asciiTheme="minorBidi" w:hAnsiTheme="minorBidi" w:cstheme="minorBidi"/>
          <w:spacing w:val="1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חורג לטובת</w:t>
      </w:r>
      <w:r w:rsidRPr="0010760B">
        <w:rPr>
          <w:rFonts w:asciiTheme="minorBidi" w:hAnsiTheme="minorBidi" w:cstheme="minorBidi"/>
          <w:spacing w:val="1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הפעלת פעוטון</w:t>
      </w:r>
      <w:r w:rsidRPr="0010760B">
        <w:rPr>
          <w:rFonts w:asciiTheme="minorBidi" w:hAnsiTheme="minorBidi" w:cstheme="minorBidi"/>
          <w:spacing w:val="1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נוסף בבניין בו כבר</w:t>
      </w:r>
      <w:r w:rsidRPr="0010760B">
        <w:rPr>
          <w:rFonts w:asciiTheme="minorBidi" w:hAnsiTheme="minorBidi" w:cstheme="minorBidi"/>
          <w:spacing w:val="17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 xml:space="preserve">פועל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פעוטון אחד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אלא בנסיבות מיוחדות שינומקו 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י הועדה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1089B422" w14:textId="77777777" w:rsidR="002A16CF" w:rsidRPr="0010760B" w:rsidRDefault="0010760B">
      <w:pPr>
        <w:pStyle w:val="a3"/>
        <w:bidi/>
        <w:spacing w:before="12" w:line="260" w:lineRule="exact"/>
        <w:ind w:left="28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ד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27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התרת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השימוש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כרוכה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בתשלום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אגרות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והיטלים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0DD041AA" w14:textId="77777777" w:rsidR="002A16CF" w:rsidRPr="0010760B" w:rsidRDefault="0010760B">
      <w:pPr>
        <w:pStyle w:val="a3"/>
        <w:bidi/>
        <w:spacing w:before="11" w:line="211" w:lineRule="auto"/>
        <w:ind w:left="643" w:right="1372" w:hanging="364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74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ככל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שלמשרד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הבריאות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או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משרד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proofErr w:type="spellStart"/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התמ</w:t>
      </w:r>
      <w:proofErr w:type="spellEnd"/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יש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יהיו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הנחיות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לתפעול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פעוטונים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בבתים פרטיים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יהיה באחריות מפעיל הפעוטון לעמוד בהנחיות אלו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0973CAE9" w14:textId="77777777" w:rsidR="002A16CF" w:rsidRPr="0010760B" w:rsidRDefault="0010760B">
      <w:pPr>
        <w:pStyle w:val="a3"/>
        <w:bidi/>
        <w:spacing w:before="13" w:line="237" w:lineRule="auto"/>
        <w:ind w:left="280" w:right="2212" w:hanging="2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ו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31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הגשת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הבקשה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עד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1/6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בכל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שנה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כל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בקשה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שתוגש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לאחר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מועד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זה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תאושר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ז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התרת השימוש כרוכה ב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:</w:t>
      </w:r>
    </w:p>
    <w:p w14:paraId="3A3C104E" w14:textId="77777777" w:rsidR="002A16CF" w:rsidRPr="0010760B" w:rsidRDefault="0010760B">
      <w:pPr>
        <w:pStyle w:val="a3"/>
        <w:bidi/>
        <w:spacing w:before="64" w:line="213" w:lineRule="auto"/>
        <w:ind w:left="999" w:right="3602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</w:rPr>
        <w:t>.1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ניקיון השטח המשותף בכל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סוף יום פעילות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</w:t>
      </w:r>
      <w:proofErr w:type="gramStart"/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2</w:t>
      </w:r>
      <w:r w:rsidRPr="0010760B">
        <w:rPr>
          <w:rFonts w:asciiTheme="minorBidi" w:hAnsiTheme="minorBidi" w:cstheme="minorBidi"/>
          <w:spacing w:val="38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היציאה</w:t>
      </w:r>
      <w:proofErr w:type="gramEnd"/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לחצר</w:t>
      </w:r>
      <w:r w:rsidRPr="0010760B">
        <w:rPr>
          <w:rFonts w:asciiTheme="minorBidi" w:hAnsiTheme="minorBidi" w:cstheme="minorBidi"/>
          <w:spacing w:val="-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בימים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-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תהה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בין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השעות</w:t>
      </w:r>
    </w:p>
    <w:p w14:paraId="2D4A5B00" w14:textId="77777777" w:rsidR="002A16CF" w:rsidRPr="0010760B" w:rsidRDefault="0010760B">
      <w:pPr>
        <w:pStyle w:val="a3"/>
        <w:spacing w:line="233" w:lineRule="exact"/>
        <w:ind w:right="1362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6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10760B">
        <w:rPr>
          <w:rFonts w:asciiTheme="minorBidi" w:hAnsiTheme="minorBidi" w:cstheme="minorBidi"/>
          <w:spacing w:val="-6"/>
          <w:sz w:val="20"/>
          <w:szCs w:val="20"/>
        </w:rPr>
        <w:t>14:00-16:00</w:t>
      </w:r>
    </w:p>
    <w:p w14:paraId="1891E09A" w14:textId="77777777" w:rsidR="002A16CF" w:rsidRPr="0010760B" w:rsidRDefault="0010760B">
      <w:pPr>
        <w:pStyle w:val="a3"/>
        <w:bidi/>
        <w:spacing w:line="259" w:lineRule="exact"/>
        <w:ind w:left="999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10"/>
          <w:w w:val="110"/>
          <w:sz w:val="20"/>
          <w:szCs w:val="20"/>
        </w:rPr>
        <w:t>.</w:t>
      </w:r>
      <w:proofErr w:type="gramStart"/>
      <w:r w:rsidRPr="0010760B">
        <w:rPr>
          <w:rFonts w:asciiTheme="minorBidi" w:hAnsiTheme="minorBidi" w:cstheme="minorBidi"/>
          <w:spacing w:val="-10"/>
          <w:w w:val="110"/>
          <w:sz w:val="20"/>
          <w:szCs w:val="20"/>
        </w:rPr>
        <w:t>3</w:t>
      </w:r>
      <w:r w:rsidRPr="0010760B">
        <w:rPr>
          <w:rFonts w:asciiTheme="minorBidi" w:hAnsiTheme="minorBidi" w:cstheme="minorBidi"/>
          <w:spacing w:val="40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תוצב</w:t>
      </w:r>
      <w:proofErr w:type="gramEnd"/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סייעת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בכניסה</w:t>
      </w:r>
      <w:r w:rsidRPr="0010760B">
        <w:rPr>
          <w:rFonts w:asciiTheme="minorBidi" w:hAnsiTheme="minorBidi" w:cstheme="minorBidi"/>
          <w:spacing w:val="-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לחניה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הפרטית</w:t>
      </w:r>
      <w:r w:rsidRPr="0010760B">
        <w:rPr>
          <w:rFonts w:asciiTheme="minorBidi" w:hAnsiTheme="minorBidi" w:cstheme="minorBidi"/>
          <w:spacing w:val="-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במתחם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2F622001" w14:textId="77777777" w:rsidR="002A16CF" w:rsidRPr="0010760B" w:rsidRDefault="0010760B">
      <w:pPr>
        <w:pStyle w:val="2"/>
        <w:bidi/>
        <w:spacing w:before="205"/>
        <w:ind w:left="160" w:right="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.2</w:t>
      </w:r>
      <w:r w:rsidRPr="0010760B">
        <w:rPr>
          <w:rFonts w:asciiTheme="minorBidi" w:hAnsiTheme="minorBidi" w:cstheme="minorBidi"/>
          <w:spacing w:val="66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אופי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הנכס</w:t>
      </w:r>
      <w:r w:rsidRPr="0010760B">
        <w:rPr>
          <w:rFonts w:asciiTheme="minorBidi" w:hAnsiTheme="minorBidi" w:cstheme="minorBidi"/>
          <w:spacing w:val="-9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המבוקש</w:t>
      </w:r>
      <w:r w:rsidRPr="0010760B">
        <w:rPr>
          <w:rFonts w:asciiTheme="minorBidi" w:hAnsiTheme="minorBidi" w:cstheme="minorBidi"/>
          <w:spacing w:val="-1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לשימוש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:</w:t>
      </w:r>
    </w:p>
    <w:p w14:paraId="627298B5" w14:textId="77777777" w:rsidR="002A16CF" w:rsidRPr="0010760B" w:rsidRDefault="0010760B">
      <w:pPr>
        <w:pStyle w:val="a3"/>
        <w:bidi/>
        <w:spacing w:before="19" w:line="211" w:lineRule="auto"/>
        <w:ind w:left="640" w:right="1046" w:hanging="36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40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הנושא העיקרי הנבדק 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 הועדה הוא מידת התאמת המבנה לשימוש המבוקש וכן מידת</w:t>
      </w:r>
      <w:r w:rsidRPr="0010760B">
        <w:rPr>
          <w:rFonts w:asciiTheme="minorBidi" w:hAnsiTheme="minorBidi" w:cstheme="minorBidi"/>
          <w:spacing w:val="4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ההפרעה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לשכנים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ולסביבה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הפרעה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אקוסטית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שימוש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בשטחים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משותפים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יתר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הדיירים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הפרעות ההורים לחניות השכנים ולזרימת התנועה וכדומה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.(</w:t>
      </w:r>
    </w:p>
    <w:p w14:paraId="6159497E" w14:textId="77777777" w:rsidR="002A16CF" w:rsidRPr="0010760B" w:rsidRDefault="0010760B">
      <w:pPr>
        <w:pStyle w:val="a3"/>
        <w:bidi/>
        <w:spacing w:line="211" w:lineRule="auto"/>
        <w:ind w:left="642" w:right="786" w:hanging="362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הועדה</w:t>
      </w:r>
      <w:r w:rsidRPr="0010760B">
        <w:rPr>
          <w:rFonts w:asciiTheme="minorBidi" w:hAnsiTheme="minorBidi" w:cstheme="minorBidi"/>
          <w:i/>
          <w:iCs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i/>
          <w:iCs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תיתן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עדיפות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להתרת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פעוטונים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צהרונים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המבוקשים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בבתים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צמודי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קרקע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פני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אלה המבוקשים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בבתים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משותפים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זאת</w:t>
      </w:r>
      <w:r w:rsidRPr="0010760B">
        <w:rPr>
          <w:rFonts w:asciiTheme="minorBidi" w:hAnsiTheme="minorBidi" w:cstheme="minorBidi"/>
          <w:spacing w:val="-12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ניתן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לשקול</w:t>
      </w:r>
      <w:r w:rsidRPr="0010760B">
        <w:rPr>
          <w:rFonts w:asciiTheme="minorBidi" w:hAnsiTheme="minorBidi" w:cstheme="minorBidi"/>
          <w:spacing w:val="-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בחיוב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אישור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שימוש</w:t>
      </w:r>
      <w:r w:rsidRPr="0010760B">
        <w:rPr>
          <w:rFonts w:asciiTheme="minorBidi" w:hAnsiTheme="minorBidi" w:cstheme="minorBidi"/>
          <w:spacing w:val="-1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חורג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צהרון גם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בבתים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משותפים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גינה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עם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מתן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עדיפות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לדירה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אשר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יש</w:t>
      </w:r>
      <w:r w:rsidRPr="0010760B">
        <w:rPr>
          <w:rFonts w:asciiTheme="minorBidi" w:hAnsiTheme="minorBidi" w:cstheme="minorBidi"/>
          <w:spacing w:val="-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לה</w:t>
      </w:r>
      <w:r w:rsidRPr="0010760B">
        <w:rPr>
          <w:rFonts w:asciiTheme="minorBidi" w:hAnsiTheme="minorBidi" w:cstheme="minorBidi"/>
          <w:spacing w:val="-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כניסה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נפרדת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ליחידת 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  <w:rtl/>
        </w:rPr>
        <w:t>הדיור</w:t>
      </w:r>
      <w:r w:rsidRPr="0010760B">
        <w:rPr>
          <w:rFonts w:asciiTheme="minorBidi" w:hAnsiTheme="minorBidi" w:cstheme="minorBidi"/>
          <w:spacing w:val="-2"/>
          <w:w w:val="110"/>
          <w:sz w:val="20"/>
          <w:szCs w:val="20"/>
        </w:rPr>
        <w:t>.</w:t>
      </w:r>
    </w:p>
    <w:p w14:paraId="39655CA3" w14:textId="77777777" w:rsidR="002A16CF" w:rsidRPr="0010760B" w:rsidRDefault="0010760B">
      <w:pPr>
        <w:pStyle w:val="a3"/>
        <w:bidi/>
        <w:spacing w:line="213" w:lineRule="auto"/>
        <w:ind w:left="641" w:right="822" w:hanging="362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ג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39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בדרך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כלל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יאושר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צהרון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ברחוב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ללא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מוצא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אלא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אם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כן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חוות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דעת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תנועתית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תקבע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כי אין סיכון בטיחותי בקיומו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מכל מקום לא יאושר יותר מפעוטון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צהרון אחד ברחוב ללא מוצא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אלא במקרים יוצאי דופן</w:t>
      </w:r>
      <w:r w:rsidRPr="0010760B">
        <w:rPr>
          <w:rFonts w:asciiTheme="minorBidi" w:hAnsiTheme="minorBidi" w:cstheme="minorBidi"/>
          <w:spacing w:val="4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שינומקו 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 הועדה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009FA858" w14:textId="77777777" w:rsidR="002A16CF" w:rsidRPr="0010760B" w:rsidRDefault="0010760B">
      <w:pPr>
        <w:pStyle w:val="2"/>
        <w:bidi/>
        <w:spacing w:before="201"/>
        <w:ind w:left="160" w:right="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10"/>
          <w:w w:val="110"/>
          <w:sz w:val="20"/>
          <w:szCs w:val="20"/>
        </w:rPr>
        <w:t>.3</w:t>
      </w:r>
      <w:r w:rsidRPr="0010760B">
        <w:rPr>
          <w:rFonts w:asciiTheme="minorBidi" w:hAnsiTheme="minorBidi" w:cstheme="minorBidi"/>
          <w:spacing w:val="5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תנאים</w:t>
      </w:r>
      <w:r w:rsidRPr="0010760B">
        <w:rPr>
          <w:rFonts w:asciiTheme="minorBidi" w:hAnsiTheme="minorBidi" w:cstheme="minorBidi"/>
          <w:spacing w:val="-19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פיזיים</w:t>
      </w:r>
      <w:r w:rsidRPr="0010760B">
        <w:rPr>
          <w:rFonts w:asciiTheme="minorBidi" w:hAnsiTheme="minorBidi" w:cstheme="minorBidi"/>
          <w:spacing w:val="-2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מינימאליים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:</w:t>
      </w:r>
    </w:p>
    <w:p w14:paraId="0809E441" w14:textId="77777777" w:rsidR="002A16CF" w:rsidRPr="0010760B" w:rsidRDefault="0010760B">
      <w:pPr>
        <w:pStyle w:val="a3"/>
        <w:bidi/>
        <w:spacing w:line="235" w:lineRule="auto"/>
        <w:ind w:left="280" w:right="1214" w:hanging="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61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גודל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השטח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המוקצה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לפעוטון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צהרון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: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לא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פחות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2.5-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ר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שטח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בשימוש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עיקרי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לכל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ילד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 xml:space="preserve"> ב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גודל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חצר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/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מרפסת</w:t>
      </w:r>
      <w:r w:rsidRPr="0010760B">
        <w:rPr>
          <w:rFonts w:asciiTheme="minorBidi" w:hAnsiTheme="minorBidi" w:cstheme="minorBidi"/>
          <w:spacing w:val="-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פתוחה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:</w:t>
      </w:r>
      <w:r w:rsidRPr="0010760B">
        <w:rPr>
          <w:rFonts w:asciiTheme="minorBidi" w:hAnsiTheme="minorBidi" w:cstheme="minorBidi"/>
          <w:spacing w:val="-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2.5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ר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לכל</w:t>
      </w:r>
      <w:r w:rsidRPr="0010760B">
        <w:rPr>
          <w:rFonts w:asciiTheme="minorBidi" w:hAnsiTheme="minorBidi" w:cstheme="minorBidi"/>
          <w:spacing w:val="-8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ילד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7E865280" w14:textId="77777777" w:rsidR="002A16CF" w:rsidRPr="0010760B" w:rsidRDefault="0010760B">
      <w:pPr>
        <w:pStyle w:val="a3"/>
        <w:bidi/>
        <w:spacing w:before="24" w:line="213" w:lineRule="auto"/>
        <w:ind w:left="640" w:right="1094" w:hanging="361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ג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40"/>
          <w:w w:val="105"/>
          <w:sz w:val="20"/>
          <w:szCs w:val="20"/>
          <w:rtl/>
        </w:rPr>
        <w:t xml:space="preserve">  </w:t>
      </w:r>
      <w:proofErr w:type="spell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ממ</w:t>
      </w:r>
      <w:proofErr w:type="spellEnd"/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ד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 דרישות פיקוד העורף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: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שטח </w:t>
      </w:r>
      <w:r w:rsidRPr="0010760B">
        <w:rPr>
          <w:rFonts w:asciiTheme="minorBidi" w:hAnsiTheme="minorBidi" w:cstheme="minorBidi"/>
          <w:w w:val="105"/>
          <w:sz w:val="20"/>
          <w:szCs w:val="20"/>
          <w:u w:val="single"/>
          <w:rtl/>
        </w:rPr>
        <w:t>מינימאלי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נטו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7.5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מ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ר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,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בנוסף תידרש חתימת 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>המבקש</w:t>
      </w:r>
      <w:r w:rsidRPr="0010760B">
        <w:rPr>
          <w:rFonts w:asciiTheme="minorBidi" w:hAnsiTheme="minorBidi" w:cstheme="minorBidi"/>
          <w:spacing w:val="10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1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התחייבות</w:t>
      </w:r>
      <w:r w:rsidRPr="0010760B">
        <w:rPr>
          <w:rFonts w:asciiTheme="minorBidi" w:hAnsiTheme="minorBidi" w:cstheme="minorBidi"/>
          <w:spacing w:val="1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על</w:t>
      </w:r>
      <w:r w:rsidRPr="0010760B">
        <w:rPr>
          <w:rFonts w:asciiTheme="minorBidi" w:hAnsiTheme="minorBidi" w:cstheme="minorBidi"/>
          <w:spacing w:val="1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אי</w:t>
      </w:r>
      <w:r w:rsidRPr="0010760B">
        <w:rPr>
          <w:rFonts w:asciiTheme="minorBidi" w:hAnsiTheme="minorBidi" w:cstheme="minorBidi"/>
          <w:spacing w:val="1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הפעלת</w:t>
      </w:r>
      <w:r w:rsidRPr="0010760B">
        <w:rPr>
          <w:rFonts w:asciiTheme="minorBidi" w:hAnsiTheme="minorBidi" w:cstheme="minorBidi"/>
          <w:spacing w:val="1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הפעוטון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/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צהרון</w:t>
      </w:r>
      <w:r w:rsidRPr="0010760B">
        <w:rPr>
          <w:rFonts w:asciiTheme="minorBidi" w:hAnsiTheme="minorBidi" w:cstheme="minorBidi"/>
          <w:spacing w:val="1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בשעת</w:t>
      </w:r>
      <w:r w:rsidRPr="0010760B">
        <w:rPr>
          <w:rFonts w:asciiTheme="minorBidi" w:hAnsiTheme="minorBidi" w:cstheme="minorBidi"/>
          <w:spacing w:val="10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חירום</w:t>
      </w:r>
      <w:r w:rsidRPr="0010760B">
        <w:rPr>
          <w:rFonts w:asciiTheme="minorBidi" w:hAnsiTheme="minorBidi" w:cstheme="minorBidi"/>
          <w:spacing w:val="1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בהתאם</w:t>
      </w:r>
      <w:r w:rsidRPr="0010760B">
        <w:rPr>
          <w:rFonts w:asciiTheme="minorBidi" w:hAnsiTheme="minorBidi" w:cstheme="minorBidi"/>
          <w:spacing w:val="1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להנחיות</w:t>
      </w:r>
      <w:r w:rsidRPr="0010760B">
        <w:rPr>
          <w:rFonts w:asciiTheme="minorBidi" w:hAnsiTheme="minorBidi" w:cstheme="minorBidi"/>
          <w:spacing w:val="17"/>
          <w:w w:val="105"/>
          <w:sz w:val="20"/>
          <w:szCs w:val="20"/>
          <w:rtl/>
        </w:rPr>
        <w:t xml:space="preserve"> </w:t>
      </w:r>
      <w:proofErr w:type="spell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הג</w:t>
      </w:r>
      <w:proofErr w:type="spellEnd"/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</w:p>
    <w:p w14:paraId="0217E962" w14:textId="77777777" w:rsidR="002A16CF" w:rsidRPr="0010760B" w:rsidRDefault="0010760B">
      <w:pPr>
        <w:pStyle w:val="2"/>
        <w:bidi/>
        <w:spacing w:before="210" w:line="312" w:lineRule="exact"/>
        <w:ind w:left="160" w:right="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sz w:val="20"/>
          <w:szCs w:val="20"/>
        </w:rPr>
        <w:t>.4</w:t>
      </w:r>
      <w:r w:rsidRPr="0010760B">
        <w:rPr>
          <w:rFonts w:asciiTheme="minorBidi" w:hAnsiTheme="minorBidi" w:cstheme="minorBidi"/>
          <w:spacing w:val="76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הוצאות</w:t>
      </w:r>
      <w:r w:rsidRPr="0010760B">
        <w:rPr>
          <w:rFonts w:asciiTheme="minorBidi" w:hAnsiTheme="minorBidi" w:cstheme="minorBidi"/>
          <w:spacing w:val="2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צפויות</w:t>
      </w:r>
      <w:r w:rsidRPr="0010760B">
        <w:rPr>
          <w:rFonts w:asciiTheme="minorBidi" w:hAnsiTheme="minorBidi" w:cstheme="minorBidi"/>
          <w:spacing w:val="2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sz w:val="20"/>
          <w:szCs w:val="20"/>
          <w:rtl/>
        </w:rPr>
        <w:t>נלוות</w:t>
      </w:r>
      <w:r w:rsidRPr="0010760B">
        <w:rPr>
          <w:rFonts w:asciiTheme="minorBidi" w:hAnsiTheme="minorBidi" w:cstheme="minorBidi"/>
          <w:sz w:val="20"/>
          <w:szCs w:val="20"/>
        </w:rPr>
        <w:t>:</w:t>
      </w:r>
    </w:p>
    <w:p w14:paraId="6A610D9F" w14:textId="77777777" w:rsidR="002A16CF" w:rsidRPr="0010760B" w:rsidRDefault="0010760B">
      <w:pPr>
        <w:pStyle w:val="a3"/>
        <w:bidi/>
        <w:spacing w:line="266" w:lineRule="exact"/>
        <w:ind w:left="280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א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21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אגרת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תיק</w:t>
      </w:r>
      <w:r w:rsidRPr="0010760B">
        <w:rPr>
          <w:rFonts w:asciiTheme="minorBidi" w:hAnsiTheme="minorBidi" w:cstheme="minorBidi"/>
          <w:spacing w:val="-10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מידע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.</w:t>
      </w:r>
    </w:p>
    <w:p w14:paraId="28546F5F" w14:textId="77777777" w:rsidR="002A16CF" w:rsidRPr="0010760B" w:rsidRDefault="0010760B">
      <w:pPr>
        <w:bidi/>
        <w:ind w:left="280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10"/>
          <w:sz w:val="20"/>
          <w:szCs w:val="20"/>
          <w:rtl/>
        </w:rPr>
        <w:t>ב</w:t>
      </w:r>
      <w:r w:rsidRPr="0010760B">
        <w:rPr>
          <w:rFonts w:asciiTheme="minorBidi" w:hAnsiTheme="minorBidi" w:cstheme="minorBidi"/>
          <w:spacing w:val="-5"/>
          <w:w w:val="110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22"/>
          <w:w w:val="110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שכירת</w:t>
      </w:r>
      <w:r w:rsidRPr="0010760B">
        <w:rPr>
          <w:rFonts w:asciiTheme="minorBidi" w:hAnsiTheme="minorBidi" w:cstheme="minorBidi"/>
          <w:spacing w:val="-16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עורך</w:t>
      </w:r>
      <w:r w:rsidRPr="0010760B">
        <w:rPr>
          <w:rFonts w:asciiTheme="minorBidi" w:hAnsiTheme="minorBidi" w:cstheme="minorBidi"/>
          <w:spacing w:val="-15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בקשה</w:t>
      </w:r>
      <w:r w:rsidRPr="0010760B">
        <w:rPr>
          <w:rFonts w:asciiTheme="minorBidi" w:hAnsiTheme="minorBidi" w:cstheme="minorBidi"/>
          <w:spacing w:val="-17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מטעם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המבקש</w:t>
      </w:r>
      <w:r w:rsidRPr="0010760B">
        <w:rPr>
          <w:rFonts w:asciiTheme="minorBidi" w:hAnsiTheme="minorBidi" w:cstheme="minorBidi"/>
          <w:spacing w:val="-13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פ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תקנות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המהנדסים</w:t>
      </w:r>
      <w:r w:rsidRPr="0010760B">
        <w:rPr>
          <w:rFonts w:asciiTheme="minorBidi" w:hAnsiTheme="minorBidi" w:cstheme="minorBidi"/>
          <w:spacing w:val="-14"/>
          <w:w w:val="11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10"/>
          <w:sz w:val="20"/>
          <w:szCs w:val="20"/>
          <w:rtl/>
        </w:rPr>
        <w:t>והאדריכלים</w:t>
      </w:r>
      <w:r w:rsidRPr="0010760B">
        <w:rPr>
          <w:rFonts w:asciiTheme="minorBidi" w:hAnsiTheme="minorBidi" w:cstheme="minorBidi"/>
          <w:w w:val="110"/>
          <w:sz w:val="20"/>
          <w:szCs w:val="20"/>
        </w:rPr>
        <w:t>(</w:t>
      </w:r>
    </w:p>
    <w:p w14:paraId="4A415B7D" w14:textId="77777777" w:rsidR="002A16CF" w:rsidRPr="0010760B" w:rsidRDefault="0010760B">
      <w:pPr>
        <w:bidi/>
        <w:spacing w:before="20" w:line="256" w:lineRule="auto"/>
        <w:ind w:left="280" w:right="2673" w:hanging="1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ג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40"/>
          <w:w w:val="105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אגרת</w:t>
      </w:r>
      <w:r w:rsidRPr="0010760B">
        <w:rPr>
          <w:rFonts w:asciiTheme="minorBidi" w:hAnsiTheme="minorBidi" w:cstheme="minorBidi"/>
          <w:spacing w:val="-8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בניה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</w:t>
      </w:r>
      <w:r w:rsidRPr="0010760B">
        <w:rPr>
          <w:rFonts w:asciiTheme="minorBidi" w:hAnsiTheme="minorBidi" w:cstheme="minorBidi"/>
          <w:spacing w:val="-8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תקנות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התכנון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והבניה</w:t>
      </w:r>
      <w:r w:rsidRPr="0010760B">
        <w:rPr>
          <w:rFonts w:asciiTheme="minorBidi" w:hAnsiTheme="minorBidi" w:cstheme="minorBidi"/>
          <w:spacing w:val="-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בקשה</w:t>
      </w:r>
      <w:r w:rsidRPr="0010760B">
        <w:rPr>
          <w:rFonts w:asciiTheme="minorBidi" w:hAnsiTheme="minorBidi" w:cstheme="minorBidi"/>
          <w:spacing w:val="-8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להיתר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,</w:t>
      </w:r>
      <w:r w:rsidRPr="0010760B">
        <w:rPr>
          <w:rFonts w:asciiTheme="minorBidi" w:hAnsiTheme="minorBidi" w:cstheme="minorBidi"/>
          <w:spacing w:val="-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תנאיו</w:t>
      </w:r>
      <w:r w:rsidRPr="0010760B">
        <w:rPr>
          <w:rFonts w:asciiTheme="minorBidi" w:hAnsiTheme="minorBidi" w:cstheme="minorBidi"/>
          <w:spacing w:val="-10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ואגרות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,(</w:t>
      </w:r>
      <w:r w:rsidRPr="0010760B">
        <w:rPr>
          <w:rFonts w:asciiTheme="minorBidi" w:hAnsiTheme="minorBidi" w:cstheme="minorBidi"/>
          <w:spacing w:val="-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תש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(1970-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ד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50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פרסום בעיתונות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פ חוק התכנון והבניה </w:t>
      </w:r>
      <w:proofErr w:type="spell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תשכ</w:t>
      </w:r>
      <w:proofErr w:type="spellEnd"/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(1965-</w:t>
      </w:r>
    </w:p>
    <w:p w14:paraId="485FAB4B" w14:textId="77777777" w:rsidR="002A16CF" w:rsidRPr="0010760B" w:rsidRDefault="0010760B">
      <w:pPr>
        <w:bidi/>
        <w:spacing w:line="256" w:lineRule="auto"/>
        <w:ind w:left="279" w:right="1043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80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עלות</w:t>
      </w:r>
      <w:r w:rsidRPr="0010760B">
        <w:rPr>
          <w:rFonts w:asciiTheme="minorBidi" w:hAnsiTheme="minorBidi" w:cstheme="minorBidi"/>
          <w:spacing w:val="-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משלוח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דואר</w:t>
      </w:r>
      <w:r w:rsidRPr="0010760B">
        <w:rPr>
          <w:rFonts w:asciiTheme="minorBidi" w:hAnsiTheme="minorBidi" w:cstheme="minorBidi"/>
          <w:spacing w:val="-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רשום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להודעות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לשכנים</w:t>
      </w:r>
      <w:r w:rsidRPr="0010760B">
        <w:rPr>
          <w:rFonts w:asciiTheme="minorBidi" w:hAnsiTheme="minorBidi" w:cstheme="minorBidi"/>
          <w:spacing w:val="-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ולגובלים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</w:t>
      </w:r>
      <w:r w:rsidRPr="0010760B">
        <w:rPr>
          <w:rFonts w:asciiTheme="minorBidi" w:hAnsiTheme="minorBidi" w:cstheme="minorBidi"/>
          <w:spacing w:val="-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חוק</w:t>
      </w:r>
      <w:r w:rsidRPr="0010760B">
        <w:rPr>
          <w:rFonts w:asciiTheme="minorBidi" w:hAnsiTheme="minorBidi" w:cstheme="minorBidi"/>
          <w:spacing w:val="-3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התכנון</w:t>
      </w:r>
      <w:r w:rsidRPr="0010760B">
        <w:rPr>
          <w:rFonts w:asciiTheme="minorBidi" w:hAnsiTheme="minorBidi" w:cstheme="minorBidi"/>
          <w:spacing w:val="-7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והבניה</w:t>
      </w:r>
      <w:r w:rsidRPr="0010760B">
        <w:rPr>
          <w:rFonts w:asciiTheme="minorBidi" w:hAnsiTheme="minorBidi" w:cstheme="minorBidi"/>
          <w:spacing w:val="-3"/>
          <w:w w:val="105"/>
          <w:sz w:val="20"/>
          <w:szCs w:val="20"/>
          <w:rtl/>
        </w:rPr>
        <w:t xml:space="preserve"> </w:t>
      </w:r>
      <w:proofErr w:type="spell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תשכ</w:t>
      </w:r>
      <w:proofErr w:type="spellEnd"/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1965-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ו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40"/>
          <w:w w:val="105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יועצים שונים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 דרישת הועדה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</w:t>
      </w:r>
    </w:p>
    <w:p w14:paraId="193B30C5" w14:textId="77777777" w:rsidR="002A16CF" w:rsidRPr="0010760B" w:rsidRDefault="0010760B">
      <w:pPr>
        <w:bidi/>
        <w:ind w:left="280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105"/>
          <w:sz w:val="20"/>
          <w:szCs w:val="20"/>
          <w:rtl/>
        </w:rPr>
        <w:t>ז</w:t>
      </w:r>
      <w:r w:rsidRPr="0010760B">
        <w:rPr>
          <w:rFonts w:asciiTheme="minorBidi" w:hAnsiTheme="minorBidi" w:cstheme="minorBidi"/>
          <w:spacing w:val="-5"/>
          <w:w w:val="105"/>
          <w:sz w:val="20"/>
          <w:szCs w:val="20"/>
        </w:rPr>
        <w:t>.</w:t>
      </w:r>
      <w:r w:rsidRPr="0010760B">
        <w:rPr>
          <w:rFonts w:asciiTheme="minorBidi" w:hAnsiTheme="minorBidi" w:cstheme="minorBidi"/>
          <w:spacing w:val="63"/>
          <w:w w:val="105"/>
          <w:sz w:val="20"/>
          <w:szCs w:val="20"/>
          <w:rtl/>
        </w:rPr>
        <w:t xml:space="preserve"> 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תשלום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היטל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השבחה</w:t>
      </w:r>
      <w:r w:rsidRPr="0010760B">
        <w:rPr>
          <w:rFonts w:asciiTheme="minorBidi" w:hAnsiTheme="minorBidi" w:cstheme="minorBidi"/>
          <w:spacing w:val="10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)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ע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 התוספת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השלישית</w:t>
      </w:r>
      <w:r w:rsidRPr="0010760B">
        <w:rPr>
          <w:rFonts w:asciiTheme="minorBidi" w:hAnsiTheme="minorBidi" w:cstheme="minorBidi"/>
          <w:spacing w:val="-2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לחוק התכנון</w:t>
      </w:r>
      <w:r w:rsidRPr="0010760B">
        <w:rPr>
          <w:rFonts w:asciiTheme="minorBidi" w:hAnsiTheme="minorBidi" w:cstheme="minorBidi"/>
          <w:spacing w:val="-1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 xml:space="preserve">והבניה </w:t>
      </w:r>
      <w:proofErr w:type="spell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תשכ</w:t>
      </w:r>
      <w:proofErr w:type="spellEnd"/>
      <w:r w:rsidRPr="0010760B">
        <w:rPr>
          <w:rFonts w:asciiTheme="minorBidi" w:hAnsiTheme="minorBidi" w:cstheme="minorBidi"/>
          <w:w w:val="105"/>
          <w:sz w:val="20"/>
          <w:szCs w:val="20"/>
        </w:rPr>
        <w:t>"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(1965-</w:t>
      </w:r>
    </w:p>
    <w:p w14:paraId="0ECAA4D9" w14:textId="77777777" w:rsidR="002A16CF" w:rsidRPr="0010760B" w:rsidRDefault="002A16CF">
      <w:pPr>
        <w:pStyle w:val="a3"/>
        <w:spacing w:before="37"/>
        <w:jc w:val="left"/>
        <w:rPr>
          <w:rFonts w:asciiTheme="minorBidi" w:hAnsiTheme="minorBidi" w:cstheme="minorBidi"/>
          <w:sz w:val="20"/>
          <w:szCs w:val="20"/>
        </w:rPr>
      </w:pPr>
    </w:p>
    <w:p w14:paraId="0F22E3EA" w14:textId="77777777" w:rsidR="002A16CF" w:rsidRPr="0010760B" w:rsidRDefault="0010760B">
      <w:pPr>
        <w:pStyle w:val="a3"/>
        <w:bidi/>
        <w:spacing w:before="1"/>
        <w:ind w:left="643"/>
        <w:jc w:val="left"/>
        <w:rPr>
          <w:rFonts w:asciiTheme="minorBidi" w:hAnsiTheme="minorBidi" w:cstheme="minorBidi"/>
          <w:sz w:val="20"/>
          <w:szCs w:val="20"/>
        </w:rPr>
      </w:pPr>
      <w:r w:rsidRPr="0010760B">
        <w:rPr>
          <w:rFonts w:asciiTheme="minorBidi" w:hAnsiTheme="minorBidi" w:cstheme="minorBidi"/>
          <w:spacing w:val="-5"/>
          <w:w w:val="85"/>
          <w:sz w:val="20"/>
          <w:szCs w:val="20"/>
        </w:rPr>
        <w:t>**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גמישות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לגבי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פעוטונים</w:t>
      </w:r>
      <w:r w:rsidRPr="0010760B">
        <w:rPr>
          <w:rFonts w:asciiTheme="minorBidi" w:hAnsiTheme="minorBidi" w:cstheme="minorBidi"/>
          <w:spacing w:val="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שפועלים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לפני</w:t>
      </w:r>
      <w:r w:rsidRPr="0010760B">
        <w:rPr>
          <w:rFonts w:asciiTheme="minorBidi" w:hAnsiTheme="minorBidi" w:cstheme="minorBidi"/>
          <w:spacing w:val="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אישור</w:t>
      </w:r>
      <w:r w:rsidRPr="0010760B">
        <w:rPr>
          <w:rFonts w:asciiTheme="minorBidi" w:hAnsiTheme="minorBidi" w:cstheme="minorBidi"/>
          <w:spacing w:val="4"/>
          <w:w w:val="105"/>
          <w:sz w:val="20"/>
          <w:szCs w:val="20"/>
          <w:rtl/>
        </w:rPr>
        <w:t xml:space="preserve"> </w:t>
      </w:r>
      <w:proofErr w:type="gramStart"/>
      <w:r w:rsidRPr="0010760B">
        <w:rPr>
          <w:rFonts w:asciiTheme="minorBidi" w:hAnsiTheme="minorBidi" w:cstheme="minorBidi"/>
          <w:w w:val="105"/>
          <w:sz w:val="20"/>
          <w:szCs w:val="20"/>
          <w:rtl/>
        </w:rPr>
        <w:t>הקריטריונים</w:t>
      </w:r>
      <w:r w:rsidRPr="0010760B">
        <w:rPr>
          <w:rFonts w:asciiTheme="minorBidi" w:hAnsiTheme="minorBidi" w:cstheme="minorBidi"/>
          <w:spacing w:val="6"/>
          <w:w w:val="105"/>
          <w:sz w:val="20"/>
          <w:szCs w:val="20"/>
          <w:rtl/>
        </w:rPr>
        <w:t xml:space="preserve"> </w:t>
      </w:r>
      <w:r w:rsidRPr="0010760B">
        <w:rPr>
          <w:rFonts w:asciiTheme="minorBidi" w:hAnsiTheme="minorBidi" w:cstheme="minorBidi"/>
          <w:w w:val="105"/>
          <w:sz w:val="20"/>
          <w:szCs w:val="20"/>
        </w:rPr>
        <w:t>.</w:t>
      </w:r>
      <w:bookmarkEnd w:id="0"/>
      <w:proofErr w:type="gramEnd"/>
    </w:p>
    <w:sectPr w:rsidR="002A16CF" w:rsidRPr="0010760B">
      <w:pgSz w:w="11910" w:h="16840"/>
      <w:pgMar w:top="2000" w:right="1700" w:bottom="1880" w:left="850" w:header="1006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0CA5" w14:textId="77777777" w:rsidR="0010760B" w:rsidRDefault="0010760B">
      <w:r>
        <w:separator/>
      </w:r>
    </w:p>
  </w:endnote>
  <w:endnote w:type="continuationSeparator" w:id="0">
    <w:p w14:paraId="239A2949" w14:textId="77777777" w:rsidR="0010760B" w:rsidRDefault="0010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3387" w14:textId="307BEAC0" w:rsidR="002A16CF" w:rsidRDefault="002A16CF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E56E" w14:textId="77777777" w:rsidR="0010760B" w:rsidRDefault="0010760B">
      <w:r>
        <w:separator/>
      </w:r>
    </w:p>
  </w:footnote>
  <w:footnote w:type="continuationSeparator" w:id="0">
    <w:p w14:paraId="77D25C5A" w14:textId="77777777" w:rsidR="0010760B" w:rsidRDefault="0010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B9EF" w14:textId="01E8A516" w:rsidR="002A16CF" w:rsidRDefault="002A16CF">
    <w:pPr>
      <w:pStyle w:val="a3"/>
      <w:spacing w:line="14" w:lineRule="auto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CF"/>
    <w:rsid w:val="0010760B"/>
    <w:rsid w:val="002A16CF"/>
    <w:rsid w:val="00F3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3CF65"/>
  <w15:docId w15:val="{ACC66197-119E-4889-A31E-E1A770CD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left="20" w:right="18" w:hanging="1960"/>
      <w:jc w:val="right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70" w:line="314" w:lineRule="exact"/>
      <w:ind w:right="160"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right="409"/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760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10760B"/>
    <w:rPr>
      <w:rFonts w:ascii="Times New Roman" w:eastAsia="Times New Roman" w:hAnsi="Times New Roman" w:cs="Times New Roman"/>
      <w:lang w:bidi="he-IL"/>
    </w:rPr>
  </w:style>
  <w:style w:type="paragraph" w:styleId="a7">
    <w:name w:val="footer"/>
    <w:basedOn w:val="a"/>
    <w:link w:val="a8"/>
    <w:uiPriority w:val="99"/>
    <w:unhideWhenUsed/>
    <w:rsid w:val="0010760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10760B"/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×§×¨×Ž×Ÿ×¨×Ž×Ł×€×Ž×š ×œ×fl×™×©×ª ×‚×§×©×fl ×œ×©×Ž×ž×Ł×© ×Š×Ł×¨×™ ×œ×¤×¢×Ł×Ÿ×Ł×€×Ž×š ×¦×fl×¨×Ł×€×Ž×š.doc</dc:title>
  <dc:creator>leonid</dc:creator>
  <cp:lastModifiedBy>אתי רחמים</cp:lastModifiedBy>
  <cp:revision>2</cp:revision>
  <dcterms:created xsi:type="dcterms:W3CDTF">2025-10-15T11:39:00Z</dcterms:created>
  <dcterms:modified xsi:type="dcterms:W3CDTF">2025-10-15T11:39:00Z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LastSaved">
    <vt:filetime>2025-09-21T00:00:00Z</vt:filetime>
  </property>
  <property fmtid="{D5CDD505-2E9C-101B-9397-08002B2CF9AE}" pid="4" name="Producer">
    <vt:lpwstr>Microsoft: Print To PDF</vt:lpwstr>
  </property>
</Properties>
</file>